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90E" w:rsidRPr="00C26D94" w:rsidRDefault="006E4C71" w:rsidP="00B0490E">
      <w:pPr>
        <w:pStyle w:val="Title"/>
      </w:pPr>
      <w:bookmarkStart w:id="0" w:name="_GoBack"/>
      <w:bookmarkEnd w:id="0"/>
      <w:r w:rsidRPr="00C26D94">
        <w:t>Distance Learning Plan</w:t>
      </w:r>
      <w:r w:rsidR="00B0490E" w:rsidRPr="00C26D94">
        <w:t xml:space="preserve"> </w:t>
      </w:r>
      <w:r w:rsidR="007D6244" w:rsidRPr="00C26D94">
        <w:t xml:space="preserve">Template </w:t>
      </w:r>
      <w:r w:rsidR="00B0490E" w:rsidRPr="00C26D94">
        <w:t xml:space="preserve">for </w:t>
      </w:r>
      <w:r w:rsidR="4C183234" w:rsidRPr="00C26D94">
        <w:t>School Districts</w:t>
      </w:r>
    </w:p>
    <w:p w:rsidR="009F4508" w:rsidRPr="00C26D94" w:rsidRDefault="000E4761" w:rsidP="16DD171C">
      <w:pPr>
        <w:rPr>
          <w:rFonts w:ascii="Calibri" w:eastAsia="Calibri" w:hAnsi="Calibri" w:cs="Calibri"/>
        </w:rPr>
      </w:pPr>
      <w:r w:rsidRPr="00C26D94">
        <w:t xml:space="preserve">On June 24, 2020, Governor </w:t>
      </w:r>
      <w:proofErr w:type="spellStart"/>
      <w:r w:rsidRPr="00C26D94">
        <w:t>Ducey</w:t>
      </w:r>
      <w:proofErr w:type="spellEnd"/>
      <w:r w:rsidRPr="00C26D94">
        <w:t xml:space="preserve"> issued Executive Order 2020-41 </w:t>
      </w:r>
      <w:r w:rsidRPr="00C26D94">
        <w:rPr>
          <w:i/>
          <w:iCs/>
        </w:rPr>
        <w:t xml:space="preserve">Prioritizing Kids and Schools </w:t>
      </w:r>
      <w:proofErr w:type="gramStart"/>
      <w:r w:rsidRPr="00C26D94">
        <w:rPr>
          <w:i/>
          <w:iCs/>
        </w:rPr>
        <w:t>During</w:t>
      </w:r>
      <w:proofErr w:type="gramEnd"/>
      <w:r w:rsidRPr="00C26D94">
        <w:rPr>
          <w:i/>
          <w:iCs/>
        </w:rPr>
        <w:t xml:space="preserve"> COVID-19</w:t>
      </w:r>
      <w:r w:rsidRPr="00C26D94">
        <w:t xml:space="preserve"> regarding the reopening of schools for school year 2020-2021. As part of the Executive Order, all public schools may submit a </w:t>
      </w:r>
      <w:r w:rsidR="006F7DFD" w:rsidRPr="00C26D94">
        <w:t>D</w:t>
      </w:r>
      <w:r w:rsidRPr="00C26D94">
        <w:t xml:space="preserve">istance </w:t>
      </w:r>
      <w:r w:rsidR="006F7DFD" w:rsidRPr="00C26D94">
        <w:t>L</w:t>
      </w:r>
      <w:r w:rsidRPr="00C26D94">
        <w:t xml:space="preserve">earning </w:t>
      </w:r>
      <w:r w:rsidR="006F7DFD" w:rsidRPr="00C26D94">
        <w:t>P</w:t>
      </w:r>
      <w:r w:rsidRPr="00C26D94">
        <w:t>lan</w:t>
      </w:r>
      <w:r w:rsidR="006F7DFD" w:rsidRPr="00C26D94">
        <w:t xml:space="preserve"> (DLP)</w:t>
      </w:r>
      <w:r w:rsidRPr="00C26D94">
        <w:t xml:space="preserve"> to receive the flexibility to offer distance learning options for students without an approved Arizona </w:t>
      </w:r>
      <w:r w:rsidR="004753C5" w:rsidRPr="00C26D94">
        <w:t>O</w:t>
      </w:r>
      <w:r w:rsidRPr="00C26D94">
        <w:t xml:space="preserve">nline Instruction (AOI) program for the 2020-2021 school year. </w:t>
      </w:r>
      <w:r w:rsidR="4C183234" w:rsidRPr="00C26D94">
        <w:t xml:space="preserve">School </w:t>
      </w:r>
      <w:r w:rsidR="00BC146C" w:rsidRPr="00C26D94">
        <w:t>d</w:t>
      </w:r>
      <w:r w:rsidR="4C183234" w:rsidRPr="00C26D94">
        <w:t>istricts</w:t>
      </w:r>
      <w:r w:rsidRPr="00C26D94">
        <w:t xml:space="preserve"> are required to submit a </w:t>
      </w:r>
      <w:r w:rsidR="006F7DFD" w:rsidRPr="00C26D94">
        <w:t>DLP</w:t>
      </w:r>
      <w:r w:rsidRPr="00C26D94">
        <w:t xml:space="preserve"> to the Arizona</w:t>
      </w:r>
      <w:r w:rsidR="512AB68E" w:rsidRPr="00C26D94">
        <w:t xml:space="preserve"> Department of Education (ADE)</w:t>
      </w:r>
      <w:r w:rsidR="009F4508" w:rsidRPr="00C26D94">
        <w:t xml:space="preserve"> prior to implementing </w:t>
      </w:r>
      <w:r w:rsidR="006F7DFD" w:rsidRPr="00C26D94">
        <w:t>d</w:t>
      </w:r>
      <w:r w:rsidR="009F4508" w:rsidRPr="00C26D94">
        <w:t xml:space="preserve">istance </w:t>
      </w:r>
      <w:r w:rsidR="006F7DFD" w:rsidRPr="00C26D94">
        <w:t>l</w:t>
      </w:r>
      <w:r w:rsidR="009F4508" w:rsidRPr="00C26D94">
        <w:t>earning</w:t>
      </w:r>
      <w:r w:rsidRPr="00C26D94">
        <w:t xml:space="preserve">. </w:t>
      </w:r>
      <w:r w:rsidR="4C183234" w:rsidRPr="00C26D94">
        <w:t xml:space="preserve">School </w:t>
      </w:r>
      <w:r w:rsidR="00BC146C" w:rsidRPr="00C26D94">
        <w:t>d</w:t>
      </w:r>
      <w:r w:rsidR="4C183234" w:rsidRPr="00C26D94">
        <w:t>istricts</w:t>
      </w:r>
      <w:r w:rsidR="009F4508" w:rsidRPr="00C26D94">
        <w:t xml:space="preserve"> may begin operating their </w:t>
      </w:r>
      <w:r w:rsidR="006F7DFD" w:rsidRPr="00C26D94">
        <w:t>DLP</w:t>
      </w:r>
      <w:r w:rsidR="009F4508" w:rsidRPr="00C26D94">
        <w:t xml:space="preserve"> upon submission of the plan</w:t>
      </w:r>
      <w:r w:rsidR="004753C5" w:rsidRPr="00C26D94">
        <w:t xml:space="preserve"> to </w:t>
      </w:r>
      <w:r w:rsidR="32A928D3" w:rsidRPr="00C26D94">
        <w:t>ADE</w:t>
      </w:r>
      <w:r w:rsidR="009F4508" w:rsidRPr="00C26D94">
        <w:t xml:space="preserve">. </w:t>
      </w:r>
      <w:r w:rsidR="1BFC62E7" w:rsidRPr="00C26D94">
        <w:t xml:space="preserve">Charter schools are required to use the template provided by the Arizona State Board </w:t>
      </w:r>
      <w:r w:rsidR="1263F4BB" w:rsidRPr="00C26D94">
        <w:t xml:space="preserve">for Charter Schools </w:t>
      </w:r>
      <w:r w:rsidR="5DA7C43E" w:rsidRPr="00C26D94">
        <w:t xml:space="preserve">(ASBCS) </w:t>
      </w:r>
      <w:r w:rsidR="1263F4BB" w:rsidRPr="00C26D94">
        <w:t>and</w:t>
      </w:r>
      <w:r w:rsidR="1BFC62E7" w:rsidRPr="00C26D94">
        <w:t xml:space="preserve"> </w:t>
      </w:r>
      <w:r w:rsidR="06253EBF" w:rsidRPr="00C26D94">
        <w:t xml:space="preserve">must </w:t>
      </w:r>
      <w:r w:rsidR="1BFC62E7" w:rsidRPr="00C26D94">
        <w:t>submit their DLP</w:t>
      </w:r>
      <w:r w:rsidR="192943D0" w:rsidRPr="00C26D94">
        <w:t xml:space="preserve"> </w:t>
      </w:r>
      <w:r w:rsidR="192943D0" w:rsidRPr="00C26D94">
        <w:rPr>
          <w:rFonts w:ascii="Calibri" w:eastAsia="Calibri" w:hAnsi="Calibri" w:cs="Calibri"/>
        </w:rPr>
        <w:t>as specified in communications from ASBCS and each charter holder’s assigned Education Program Manager.</w:t>
      </w:r>
    </w:p>
    <w:p w:rsidR="00CD4AEE" w:rsidRPr="00C26D94" w:rsidRDefault="2CE59746" w:rsidP="007B22AD">
      <w:pPr>
        <w:spacing w:after="0"/>
      </w:pPr>
      <w:r w:rsidRPr="00C26D94">
        <w:t xml:space="preserve">School Districts </w:t>
      </w:r>
      <w:r w:rsidR="009F4508" w:rsidRPr="00C26D94">
        <w:t xml:space="preserve">may make revisions to improve their </w:t>
      </w:r>
      <w:r w:rsidR="006F7DFD" w:rsidRPr="00C26D94">
        <w:t xml:space="preserve">DLP </w:t>
      </w:r>
      <w:r w:rsidR="009F4508" w:rsidRPr="00C26D94">
        <w:t xml:space="preserve">at any time, but must submit those changes to the </w:t>
      </w:r>
      <w:r w:rsidR="32A928D3" w:rsidRPr="00C26D94">
        <w:t>ADE</w:t>
      </w:r>
      <w:r w:rsidR="009F4508" w:rsidRPr="00C26D94">
        <w:t xml:space="preserve"> within 10 business days of any substantive revision. </w:t>
      </w:r>
      <w:r w:rsidR="1FAA471E" w:rsidRPr="00C26D94">
        <w:t xml:space="preserve">School </w:t>
      </w:r>
      <w:r w:rsidR="00BC146C" w:rsidRPr="00C26D94">
        <w:t>d</w:t>
      </w:r>
      <w:r w:rsidR="1FAA471E" w:rsidRPr="00C26D94">
        <w:t xml:space="preserve">istricts </w:t>
      </w:r>
      <w:r w:rsidR="009F4508" w:rsidRPr="00C26D94">
        <w:t xml:space="preserve">should contact the </w:t>
      </w:r>
      <w:r w:rsidR="32A928D3" w:rsidRPr="00C26D94">
        <w:t>ADE</w:t>
      </w:r>
      <w:r w:rsidR="009F4508" w:rsidRPr="00C26D94">
        <w:t xml:space="preserve"> </w:t>
      </w:r>
      <w:r w:rsidR="1E08060E" w:rsidRPr="00C26D94">
        <w:t xml:space="preserve">at </w:t>
      </w:r>
      <w:hyperlink r:id="rId11" w:history="1">
        <w:r w:rsidR="622A18AF" w:rsidRPr="00C26D94">
          <w:rPr>
            <w:rStyle w:val="Hyperlink"/>
          </w:rPr>
          <w:t>EmergencyDL@azed.gov</w:t>
        </w:r>
      </w:hyperlink>
      <w:r w:rsidR="622A18AF" w:rsidRPr="00C26D94">
        <w:t xml:space="preserve"> </w:t>
      </w:r>
      <w:r w:rsidR="009F4508" w:rsidRPr="00C26D94">
        <w:t xml:space="preserve">to revise their </w:t>
      </w:r>
      <w:r w:rsidR="006F7DFD" w:rsidRPr="00C26D94">
        <w:t>DLP</w:t>
      </w:r>
      <w:r w:rsidR="009F4508" w:rsidRPr="00C26D94">
        <w:t xml:space="preserve">. </w:t>
      </w:r>
    </w:p>
    <w:p w:rsidR="00EF4FD3" w:rsidRDefault="00EF4FD3" w:rsidP="007B22AD">
      <w:pPr>
        <w:spacing w:after="0"/>
      </w:pPr>
    </w:p>
    <w:p w:rsidR="00FC0A82" w:rsidRDefault="00FC0A82" w:rsidP="00FC0A82">
      <w:bookmarkStart w:id="1" w:name="_Hlk45612008"/>
      <w:r>
        <w:t>A school district that has been approved to operate an AOI but plans to operate distance learning for students enrolled in a brick and mortar school must submit a DLP prior to beginning operations.</w:t>
      </w:r>
      <w:r w:rsidR="003305B3">
        <w:t xml:space="preserve"> </w:t>
      </w:r>
      <w:r w:rsidR="004B0250">
        <w:t>S</w:t>
      </w:r>
      <w:r w:rsidR="003305B3">
        <w:t>chool district</w:t>
      </w:r>
      <w:r w:rsidR="004B0250">
        <w:t xml:space="preserve">s are </w:t>
      </w:r>
      <w:r w:rsidR="003305B3">
        <w:t xml:space="preserve">required to submit a DLP to be eligible for the Governor’s Enrollment Stability Grant Program. </w:t>
      </w:r>
      <w:r>
        <w:t xml:space="preserve"> </w:t>
      </w:r>
    </w:p>
    <w:bookmarkEnd w:id="1"/>
    <w:p w:rsidR="00EF4FD3" w:rsidRPr="00C26D94" w:rsidRDefault="00EF4FD3" w:rsidP="009F19C0">
      <w:pPr>
        <w:pStyle w:val="Heading1"/>
        <w:spacing w:before="240"/>
      </w:pPr>
      <w:r w:rsidRPr="00C26D94">
        <w:t>Instructions</w:t>
      </w:r>
    </w:p>
    <w:p w:rsidR="00033943" w:rsidRPr="00C26D94" w:rsidRDefault="009170F2" w:rsidP="16DD171C">
      <w:r w:rsidRPr="00C26D94">
        <w:t xml:space="preserve">A </w:t>
      </w:r>
      <w:r w:rsidR="15709A29" w:rsidRPr="00C26D94">
        <w:t xml:space="preserve">school </w:t>
      </w:r>
      <w:r w:rsidR="00BC146C" w:rsidRPr="00C26D94">
        <w:t>d</w:t>
      </w:r>
      <w:r w:rsidR="15709A29" w:rsidRPr="00C26D94">
        <w:t>istrict</w:t>
      </w:r>
      <w:r w:rsidRPr="00C26D94">
        <w:t xml:space="preserve"> that wishes to provide </w:t>
      </w:r>
      <w:r w:rsidR="006F7DFD" w:rsidRPr="00C26D94">
        <w:t>distance learning</w:t>
      </w:r>
      <w:r w:rsidRPr="00C26D94">
        <w:t xml:space="preserve"> under Executive Order 2020-41 must </w:t>
      </w:r>
      <w:r w:rsidR="00033943" w:rsidRPr="00C26D94">
        <w:t xml:space="preserve">create a </w:t>
      </w:r>
      <w:r w:rsidR="006F7DFD" w:rsidRPr="00C26D94">
        <w:t>DLP</w:t>
      </w:r>
      <w:r w:rsidRPr="00C26D94">
        <w:t xml:space="preserve"> using this template, provided by the </w:t>
      </w:r>
      <w:r w:rsidR="32A928D3" w:rsidRPr="00C26D94">
        <w:t>ADE</w:t>
      </w:r>
      <w:r w:rsidRPr="00C26D94">
        <w:t xml:space="preserve">. </w:t>
      </w:r>
      <w:r w:rsidR="15709A29" w:rsidRPr="00C26D94">
        <w:t>School district</w:t>
      </w:r>
      <w:r w:rsidRPr="00C26D94">
        <w:t>s not utilizing the appropriate template will be required to revise and resubmit their plans.</w:t>
      </w:r>
      <w:r w:rsidR="00033943" w:rsidRPr="00C26D94">
        <w:t xml:space="preserve"> </w:t>
      </w:r>
      <w:r w:rsidR="60E5F6A7" w:rsidRPr="00C26D94">
        <w:rPr>
          <w:rFonts w:ascii="Calibri" w:eastAsia="Calibri" w:hAnsi="Calibri" w:cs="Calibri"/>
        </w:rPr>
        <w:t>Plans not submitted in the template must wait to begin DL instruction until the plan is submitted in the approved template.</w:t>
      </w:r>
      <w:r w:rsidR="60E5F6A7" w:rsidRPr="00C26D94">
        <w:t xml:space="preserve"> </w:t>
      </w:r>
      <w:r w:rsidRPr="00C26D94">
        <w:t xml:space="preserve">The template is a </w:t>
      </w:r>
      <w:r w:rsidR="00D74E52" w:rsidRPr="00C26D94">
        <w:t>W</w:t>
      </w:r>
      <w:r w:rsidRPr="00C26D94">
        <w:t xml:space="preserve">ord document that must be completed in its entirety and </w:t>
      </w:r>
      <w:r w:rsidR="76C50A71" w:rsidRPr="00C26D94">
        <w:t xml:space="preserve">submitted via email to </w:t>
      </w:r>
      <w:hyperlink r:id="rId12" w:history="1">
        <w:r w:rsidR="692DE54C" w:rsidRPr="00C26D94">
          <w:rPr>
            <w:rStyle w:val="Hyperlink"/>
          </w:rPr>
          <w:t>EmergencyDL@azed.gov</w:t>
        </w:r>
      </w:hyperlink>
      <w:r w:rsidR="00033943" w:rsidRPr="00C26D94">
        <w:t>,</w:t>
      </w:r>
      <w:r w:rsidRPr="00C26D94">
        <w:t xml:space="preserve"> as specified in communications from </w:t>
      </w:r>
      <w:r w:rsidR="32A928D3" w:rsidRPr="00C26D94">
        <w:t>ADE</w:t>
      </w:r>
      <w:r w:rsidR="11FF86B5" w:rsidRPr="00C26D94">
        <w:t>.</w:t>
      </w:r>
      <w:r w:rsidRPr="00C26D94">
        <w:t xml:space="preserve">  </w:t>
      </w:r>
    </w:p>
    <w:p w:rsidR="009170F2" w:rsidRPr="00C26D94" w:rsidRDefault="009170F2" w:rsidP="009F19C0">
      <w:r w:rsidRPr="00C26D94">
        <w:t xml:space="preserve">In the </w:t>
      </w:r>
      <w:r w:rsidR="00C22D8B" w:rsidRPr="00C26D94">
        <w:t xml:space="preserve">sections found on pages </w:t>
      </w:r>
      <w:r w:rsidR="00E06241" w:rsidRPr="00C26D94">
        <w:t>3-5</w:t>
      </w:r>
      <w:r w:rsidR="00C22D8B" w:rsidRPr="00C26D94">
        <w:t xml:space="preserve">, a </w:t>
      </w:r>
      <w:r w:rsidR="15709A29" w:rsidRPr="00C26D94">
        <w:t>school district</w:t>
      </w:r>
      <w:r w:rsidR="00C22D8B" w:rsidRPr="00C26D94">
        <w:t xml:space="preserve"> will populate background information regarding </w:t>
      </w:r>
      <w:r w:rsidR="15709A29" w:rsidRPr="00C26D94">
        <w:t>school district</w:t>
      </w:r>
      <w:r w:rsidR="00C22D8B" w:rsidRPr="00C26D94">
        <w:t xml:space="preserve"> and school information, including basic information about each </w:t>
      </w:r>
      <w:r w:rsidR="15709A29" w:rsidRPr="00C26D94">
        <w:t>school district</w:t>
      </w:r>
      <w:r w:rsidR="00C22D8B" w:rsidRPr="00C26D94">
        <w:t>’s overall plan and intended number of instructional days.</w:t>
      </w:r>
    </w:p>
    <w:p w:rsidR="00C22D8B" w:rsidRPr="00C26D94" w:rsidRDefault="00C22D8B" w:rsidP="009F19C0">
      <w:r w:rsidRPr="00C26D94">
        <w:t>Most areas of the DLP will be completed by</w:t>
      </w:r>
      <w:r w:rsidR="00033943" w:rsidRPr="00C26D94">
        <w:t xml:space="preserve"> breaking processes into discreet, sequential action steps that answer the questions of what, who, when, and how. The action steps require the </w:t>
      </w:r>
      <w:r w:rsidR="15709A29" w:rsidRPr="00C26D94">
        <w:t>school district</w:t>
      </w:r>
      <w:r w:rsidR="00033943" w:rsidRPr="00C26D94">
        <w:t xml:space="preserve"> to name the action, indicate who is responsible for the action, provide the frequency and/or timing o</w:t>
      </w:r>
      <w:r w:rsidR="006F7DFD" w:rsidRPr="00C26D94">
        <w:t>f</w:t>
      </w:r>
      <w:r w:rsidR="00033943" w:rsidRPr="00C26D94">
        <w:t xml:space="preserve"> the action, </w:t>
      </w:r>
      <w:r w:rsidRPr="00C26D94">
        <w:t xml:space="preserve">and </w:t>
      </w:r>
      <w:r w:rsidR="00033943" w:rsidRPr="00C26D94">
        <w:t xml:space="preserve">identify </w:t>
      </w:r>
      <w:r w:rsidRPr="00C26D94">
        <w:t xml:space="preserve">what evidence will exist to show that the step has been/is being completed. Areas should include multiple action steps in order to </w:t>
      </w:r>
      <w:r w:rsidR="00DE0DA9" w:rsidRPr="00C26D94">
        <w:t xml:space="preserve">demonstrate that the </w:t>
      </w:r>
      <w:r w:rsidR="15709A29" w:rsidRPr="00C26D94">
        <w:t>school district</w:t>
      </w:r>
      <w:r w:rsidR="00DE0DA9" w:rsidRPr="00C26D94">
        <w:t xml:space="preserve"> has a “detailed plan” to “provide substantive distance learning”, as required by the Executive Order. An example of a set of action steps</w:t>
      </w:r>
      <w:r w:rsidR="00033943" w:rsidRPr="00C26D94">
        <w:t xml:space="preserve"> for an area</w:t>
      </w:r>
      <w:r w:rsidR="00DE0DA9" w:rsidRPr="00C26D94">
        <w:t xml:space="preserve"> is below</w:t>
      </w:r>
      <w:r w:rsidR="00634441" w:rsidRPr="00C26D94">
        <w:t>:</w:t>
      </w:r>
    </w:p>
    <w:p w:rsidR="00DE0DA9" w:rsidRPr="00C26D94" w:rsidRDefault="00DE5362" w:rsidP="009F19C0">
      <w:r w:rsidRPr="00C26D94">
        <w:rPr>
          <w:noProof/>
          <w:lang w:val="es-US" w:eastAsia="es-US"/>
        </w:rPr>
        <w:lastRenderedPageBreak/>
        <w:drawing>
          <wp:inline distT="0" distB="0" distL="0" distR="0">
            <wp:extent cx="8345806" cy="3145790"/>
            <wp:effectExtent l="0" t="0" r="0" b="0"/>
            <wp:docPr id="1295414434" name="Picture 1" descr="Action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345806" cy="3145790"/>
                    </a:xfrm>
                    <a:prstGeom prst="rect">
                      <a:avLst/>
                    </a:prstGeom>
                  </pic:spPr>
                </pic:pic>
              </a:graphicData>
            </a:graphic>
          </wp:inline>
        </w:drawing>
      </w:r>
    </w:p>
    <w:p w:rsidR="00634441" w:rsidRPr="00C26D94" w:rsidRDefault="00634441" w:rsidP="009F19C0">
      <w:r w:rsidRPr="00C26D94">
        <w:t xml:space="preserve">The example above is not intended to demonstrate that these are specific action steps a </w:t>
      </w:r>
      <w:r w:rsidR="3C088B68" w:rsidRPr="00C26D94">
        <w:t xml:space="preserve">school district </w:t>
      </w:r>
      <w:r w:rsidRPr="00C26D94">
        <w:t>should use, nor that this is the best or most appropriate number of action steps. Rather, it is provided as guidance to show the manner in which the template is to be completed.</w:t>
      </w:r>
    </w:p>
    <w:p w:rsidR="00634441" w:rsidRPr="00C26D94" w:rsidRDefault="00634441" w:rsidP="009F19C0">
      <w:r w:rsidRPr="00C26D94">
        <w:t xml:space="preserve">Other areas of the template will require the </w:t>
      </w:r>
      <w:r w:rsidR="15709A29" w:rsidRPr="00C26D94">
        <w:t>school district</w:t>
      </w:r>
      <w:r w:rsidRPr="00C26D94">
        <w:t xml:space="preserve"> to </w:t>
      </w:r>
      <w:r w:rsidR="00033943" w:rsidRPr="00C26D94">
        <w:t>check boxes to indicate specific tasks, strategies, or resources to be used for different stakeholders included in the distance learning process.</w:t>
      </w:r>
    </w:p>
    <w:p w:rsidR="00033943" w:rsidRPr="00C26D94" w:rsidRDefault="00033943" w:rsidP="009F19C0"/>
    <w:p w:rsidR="00634441" w:rsidRPr="00C26D94" w:rsidRDefault="00634441" w:rsidP="009F19C0"/>
    <w:p w:rsidR="00634441" w:rsidRPr="00C26D94" w:rsidRDefault="00634441" w:rsidP="009F19C0"/>
    <w:p w:rsidR="00E06241" w:rsidRPr="00C26D94" w:rsidRDefault="00E06241">
      <w:pPr>
        <w:rPr>
          <w:rFonts w:asciiTheme="majorHAnsi" w:eastAsiaTheme="majorEastAsia" w:hAnsiTheme="majorHAnsi" w:cstheme="majorBidi"/>
          <w:b/>
          <w:bCs/>
          <w:color w:val="2F5496" w:themeColor="accent1" w:themeShade="BF"/>
          <w:sz w:val="28"/>
          <w:szCs w:val="28"/>
        </w:rPr>
      </w:pPr>
      <w:r w:rsidRPr="00C26D94">
        <w:br w:type="page"/>
      </w:r>
    </w:p>
    <w:p w:rsidR="00B0490E" w:rsidRPr="00C26D94" w:rsidRDefault="00CD4AEE" w:rsidP="007B22AD">
      <w:pPr>
        <w:pStyle w:val="Heading1"/>
        <w:spacing w:before="240" w:after="120"/>
      </w:pPr>
      <w:r w:rsidRPr="00C26D94">
        <w:lastRenderedPageBreak/>
        <w:t>Sc</w:t>
      </w:r>
      <w:r w:rsidR="004155EE" w:rsidRPr="00C26D94">
        <w:t xml:space="preserve">hool </w:t>
      </w:r>
      <w:r w:rsidRPr="00C26D94">
        <w:t>District I</w:t>
      </w:r>
      <w:r w:rsidR="004155EE" w:rsidRPr="00C26D94">
        <w:t>nformation</w:t>
      </w:r>
    </w:p>
    <w:p w:rsidR="009F405F" w:rsidRPr="00C26D94" w:rsidRDefault="009F405F" w:rsidP="009F405F">
      <w:pPr>
        <w:rPr>
          <w:sz w:val="20"/>
          <w:szCs w:val="20"/>
        </w:rPr>
      </w:pPr>
      <w:r w:rsidRPr="00C26D94">
        <w:rPr>
          <w:sz w:val="20"/>
          <w:szCs w:val="20"/>
        </w:rPr>
        <w:t>*</w:t>
      </w:r>
      <w:r w:rsidR="00FC609A" w:rsidRPr="00C26D94">
        <w:rPr>
          <w:i/>
          <w:iCs/>
          <w:sz w:val="20"/>
          <w:szCs w:val="20"/>
        </w:rPr>
        <w:t xml:space="preserve">School districts are only required to submit one DLP. If individual schools within a district are providing unique instructional programs, we encourage school districts to incorporate that information into one DLP, as opposed to completing additional templates. Please contact </w:t>
      </w:r>
      <w:hyperlink r:id="rId14" w:history="1">
        <w:r w:rsidR="00FC609A" w:rsidRPr="00C26D94">
          <w:rPr>
            <w:rStyle w:val="Hyperlink"/>
            <w:i/>
            <w:iCs/>
            <w:sz w:val="20"/>
            <w:szCs w:val="20"/>
          </w:rPr>
          <w:t>EmergencyDL@azed.gov</w:t>
        </w:r>
      </w:hyperlink>
      <w:r w:rsidR="00FC609A" w:rsidRPr="00C26D94">
        <w:rPr>
          <w:i/>
          <w:iCs/>
          <w:sz w:val="20"/>
          <w:szCs w:val="20"/>
        </w:rPr>
        <w:t xml:space="preserve"> with any questions.</w:t>
      </w:r>
      <w:r w:rsidR="00FC609A" w:rsidRPr="00C26D94">
        <w:rPr>
          <w:sz w:val="20"/>
          <w:szCs w:val="20"/>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tblPr>
      <w:tblGrid>
        <w:gridCol w:w="3638"/>
        <w:gridCol w:w="3940"/>
        <w:gridCol w:w="3882"/>
        <w:gridCol w:w="1716"/>
      </w:tblGrid>
      <w:tr w:rsidR="00CD4AEE" w:rsidRPr="00C26D94" w:rsidTr="16DD171C">
        <w:tc>
          <w:tcPr>
            <w:tcW w:w="13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4AEE" w:rsidRPr="00C26D94" w:rsidRDefault="15709A29" w:rsidP="7049A942">
            <w:pPr>
              <w:spacing w:after="0" w:line="240" w:lineRule="auto"/>
              <w:outlineLvl w:val="2"/>
              <w:rPr>
                <w:rFonts w:ascii="Calibri" w:eastAsia="Calibri" w:hAnsi="Calibri" w:cs="Calibri"/>
                <w:b/>
                <w:bCs/>
                <w:color w:val="767171"/>
                <w:lang w:eastAsia="ja-JP"/>
              </w:rPr>
            </w:pPr>
            <w:r w:rsidRPr="00C26D94">
              <w:rPr>
                <w:rFonts w:ascii="Calibri" w:eastAsia="Calibri" w:hAnsi="Calibri" w:cs="Calibri"/>
                <w:b/>
                <w:bCs/>
                <w:color w:val="767171" w:themeColor="background2" w:themeShade="80"/>
                <w:lang w:eastAsia="ja-JP"/>
              </w:rPr>
              <w:t xml:space="preserve">School </w:t>
            </w:r>
            <w:r w:rsidR="031B3C7D" w:rsidRPr="00C26D94">
              <w:rPr>
                <w:rFonts w:ascii="Calibri" w:eastAsia="Calibri" w:hAnsi="Calibri" w:cs="Calibri"/>
                <w:b/>
                <w:bCs/>
                <w:color w:val="767171" w:themeColor="background2" w:themeShade="80"/>
                <w:lang w:eastAsia="ja-JP"/>
              </w:rPr>
              <w:t>D</w:t>
            </w:r>
            <w:r w:rsidRPr="00C26D94">
              <w:rPr>
                <w:rFonts w:ascii="Calibri" w:eastAsia="Calibri" w:hAnsi="Calibri" w:cs="Calibri"/>
                <w:b/>
                <w:bCs/>
                <w:color w:val="767171" w:themeColor="background2" w:themeShade="80"/>
                <w:lang w:eastAsia="ja-JP"/>
              </w:rPr>
              <w:t>istrict</w:t>
            </w:r>
            <w:r w:rsidR="00CD4AEE" w:rsidRPr="00C26D94">
              <w:rPr>
                <w:rFonts w:ascii="Calibri" w:eastAsia="Calibri" w:hAnsi="Calibri" w:cs="Calibri"/>
                <w:b/>
                <w:bCs/>
                <w:color w:val="767171" w:themeColor="background2" w:themeShade="80"/>
                <w:lang w:eastAsia="ja-JP"/>
              </w:rPr>
              <w:t xml:space="preserve"> Name</w:t>
            </w:r>
          </w:p>
        </w:tc>
        <w:tc>
          <w:tcPr>
            <w:tcW w:w="149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4AEE" w:rsidRPr="00C26D94" w:rsidRDefault="00086D95" w:rsidP="00CD4AEE">
            <w:pPr>
              <w:spacing w:after="0" w:line="240" w:lineRule="auto"/>
              <w:outlineLvl w:val="2"/>
              <w:rPr>
                <w:rFonts w:ascii="Calibri" w:eastAsia="Calibri" w:hAnsi="Calibri" w:cs="Calibri"/>
                <w:b/>
                <w:color w:val="767171"/>
                <w:lang w:eastAsia="ja-JP"/>
              </w:rPr>
            </w:pPr>
            <w:r>
              <w:rPr>
                <w:rFonts w:ascii="Calibri" w:eastAsia="Calibri" w:hAnsi="Calibri" w:cs="Calibri"/>
                <w:b/>
                <w:color w:val="767171"/>
                <w:lang w:eastAsia="ja-JP"/>
              </w:rPr>
              <w:t>Solomon Elementary School District</w:t>
            </w:r>
          </w:p>
        </w:tc>
        <w:tc>
          <w:tcPr>
            <w:tcW w:w="14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4AEE" w:rsidRPr="00C26D94" w:rsidRDefault="15709A29" w:rsidP="7049A942">
            <w:pPr>
              <w:spacing w:after="0" w:line="240" w:lineRule="auto"/>
              <w:rPr>
                <w:rFonts w:ascii="Calibri" w:eastAsia="Calibri" w:hAnsi="Calibri" w:cs="Calibri"/>
                <w:b/>
                <w:bCs/>
                <w:color w:val="767171"/>
              </w:rPr>
            </w:pPr>
            <w:r w:rsidRPr="00C26D94">
              <w:rPr>
                <w:rFonts w:ascii="Calibri" w:eastAsia="Calibri" w:hAnsi="Calibri" w:cs="Calibri"/>
                <w:b/>
                <w:bCs/>
                <w:color w:val="767171" w:themeColor="background2" w:themeShade="80"/>
              </w:rPr>
              <w:t xml:space="preserve">School </w:t>
            </w:r>
            <w:r w:rsidR="487BBA86" w:rsidRPr="00C26D94">
              <w:rPr>
                <w:rFonts w:ascii="Calibri" w:eastAsia="Calibri" w:hAnsi="Calibri" w:cs="Calibri"/>
                <w:b/>
                <w:bCs/>
                <w:color w:val="767171" w:themeColor="background2" w:themeShade="80"/>
              </w:rPr>
              <w:t>D</w:t>
            </w:r>
            <w:r w:rsidRPr="00C26D94">
              <w:rPr>
                <w:rFonts w:ascii="Calibri" w:eastAsia="Calibri" w:hAnsi="Calibri" w:cs="Calibri"/>
                <w:b/>
                <w:bCs/>
                <w:color w:val="767171" w:themeColor="background2" w:themeShade="80"/>
              </w:rPr>
              <w:t>istrict</w:t>
            </w:r>
            <w:r w:rsidR="00CD4AEE" w:rsidRPr="00C26D94">
              <w:rPr>
                <w:rFonts w:ascii="Calibri" w:eastAsia="Calibri" w:hAnsi="Calibri" w:cs="Calibri"/>
                <w:b/>
                <w:bCs/>
                <w:color w:val="767171" w:themeColor="background2" w:themeShade="80"/>
              </w:rPr>
              <w:t xml:space="preserve"> Entity ID</w:t>
            </w:r>
          </w:p>
        </w:tc>
        <w:tc>
          <w:tcPr>
            <w:tcW w:w="65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4AEE" w:rsidRPr="00C26D94" w:rsidRDefault="00086D95" w:rsidP="00CD4AEE">
            <w:pPr>
              <w:spacing w:after="200" w:line="276" w:lineRule="auto"/>
              <w:rPr>
                <w:rFonts w:ascii="Calibri" w:eastAsia="Calibri" w:hAnsi="Calibri" w:cs="Calibri"/>
              </w:rPr>
            </w:pPr>
            <w:r>
              <w:rPr>
                <w:rFonts w:ascii="Calibri" w:eastAsia="Calibri" w:hAnsi="Calibri" w:cs="Calibri"/>
              </w:rPr>
              <w:t>4222</w:t>
            </w:r>
          </w:p>
        </w:tc>
      </w:tr>
      <w:tr w:rsidR="00CD4AEE" w:rsidRPr="00C26D94" w:rsidTr="16DD171C">
        <w:tc>
          <w:tcPr>
            <w:tcW w:w="2876" w:type="pct"/>
            <w:gridSpan w:val="2"/>
            <w:vAlign w:val="center"/>
          </w:tcPr>
          <w:p w:rsidR="00CD4AEE" w:rsidRPr="00C26D94" w:rsidRDefault="00CD4AEE" w:rsidP="16DD171C">
            <w:pPr>
              <w:spacing w:after="0" w:line="240" w:lineRule="auto"/>
              <w:outlineLvl w:val="2"/>
              <w:rPr>
                <w:rFonts w:ascii="Calibri" w:eastAsia="Calibri" w:hAnsi="Calibri" w:cs="Calibri"/>
                <w:b/>
                <w:bCs/>
                <w:color w:val="ED7D31"/>
                <w:lang w:eastAsia="ja-JP"/>
              </w:rPr>
            </w:pPr>
            <w:r w:rsidRPr="00C26D94">
              <w:rPr>
                <w:rFonts w:ascii="Calibri" w:eastAsia="Calibri" w:hAnsi="Calibri" w:cs="Calibri"/>
                <w:b/>
                <w:bCs/>
                <w:color w:val="767171" w:themeColor="background2" w:themeShade="80"/>
              </w:rPr>
              <w:t>R</w:t>
            </w:r>
            <w:r w:rsidRPr="00C26D94">
              <w:rPr>
                <w:rFonts w:ascii="Calibri" w:eastAsia="Calibri" w:hAnsi="Calibri" w:cs="Calibri"/>
                <w:b/>
                <w:bCs/>
                <w:color w:val="767171" w:themeColor="background2" w:themeShade="80"/>
                <w:lang w:eastAsia="ja-JP"/>
              </w:rPr>
              <w:t xml:space="preserve">epresentative authorized to submit the plan (This is the individual </w:t>
            </w:r>
            <w:r w:rsidR="319E128F" w:rsidRPr="00C26D94">
              <w:rPr>
                <w:rFonts w:ascii="Calibri" w:eastAsia="Calibri" w:hAnsi="Calibri" w:cs="Calibri"/>
                <w:b/>
                <w:bCs/>
                <w:color w:val="767171" w:themeColor="background2" w:themeShade="80"/>
                <w:lang w:eastAsia="ja-JP"/>
              </w:rPr>
              <w:t>who</w:t>
            </w:r>
            <w:r w:rsidRPr="00C26D94">
              <w:rPr>
                <w:rFonts w:ascii="Calibri" w:eastAsia="Calibri" w:hAnsi="Calibri" w:cs="Calibri"/>
                <w:b/>
                <w:bCs/>
                <w:color w:val="767171" w:themeColor="background2" w:themeShade="80"/>
                <w:lang w:eastAsia="ja-JP"/>
              </w:rPr>
              <w:t xml:space="preserve"> will be contacted with questions about the plan) </w:t>
            </w:r>
          </w:p>
        </w:tc>
        <w:tc>
          <w:tcPr>
            <w:tcW w:w="2124" w:type="pct"/>
            <w:gridSpan w:val="2"/>
            <w:vAlign w:val="center"/>
          </w:tcPr>
          <w:p w:rsidR="00CD4AEE" w:rsidRPr="00C26D94" w:rsidRDefault="00086D95" w:rsidP="00783A8A">
            <w:pPr>
              <w:spacing w:after="200" w:line="276" w:lineRule="auto"/>
              <w:rPr>
                <w:rFonts w:ascii="Calibri" w:eastAsia="Calibri" w:hAnsi="Calibri" w:cs="Calibri"/>
              </w:rPr>
            </w:pPr>
            <w:r>
              <w:rPr>
                <w:rFonts w:ascii="Calibri" w:eastAsia="Calibri" w:hAnsi="Calibri" w:cs="Calibri"/>
              </w:rPr>
              <w:t>Kevin W. England</w:t>
            </w:r>
          </w:p>
        </w:tc>
      </w:tr>
      <w:tr w:rsidR="000B4563" w:rsidRPr="00C26D94" w:rsidTr="16DD171C">
        <w:trPr>
          <w:trHeight w:val="593"/>
        </w:trPr>
        <w:tc>
          <w:tcPr>
            <w:tcW w:w="1" w:type="pct"/>
            <w:gridSpan w:val="2"/>
            <w:vAlign w:val="center"/>
          </w:tcPr>
          <w:p w:rsidR="000B4563" w:rsidRPr="00C26D94" w:rsidRDefault="000B4563" w:rsidP="000B4563">
            <w:pPr>
              <w:spacing w:before="100" w:after="100" w:line="240" w:lineRule="auto"/>
              <w:outlineLvl w:val="2"/>
              <w:rPr>
                <w:rFonts w:ascii="Calibri" w:eastAsia="Calibri" w:hAnsi="Calibri" w:cs="Calibri"/>
                <w:b/>
                <w:color w:val="767171"/>
                <w:lang w:eastAsia="ja-JP"/>
              </w:rPr>
            </w:pPr>
            <w:r w:rsidRPr="00C26D94">
              <w:rPr>
                <w:rFonts w:ascii="Calibri" w:eastAsia="Calibri" w:hAnsi="Calibri" w:cs="Calibri"/>
                <w:b/>
                <w:color w:val="767171"/>
              </w:rPr>
              <w:t>Representative Telephone Number</w:t>
            </w:r>
          </w:p>
        </w:tc>
        <w:tc>
          <w:tcPr>
            <w:tcW w:w="2124" w:type="pct"/>
            <w:gridSpan w:val="2"/>
            <w:vAlign w:val="center"/>
          </w:tcPr>
          <w:p w:rsidR="000B4563" w:rsidRPr="00C26D94" w:rsidRDefault="00086D95" w:rsidP="00783A8A">
            <w:pPr>
              <w:spacing w:after="200" w:line="276" w:lineRule="auto"/>
              <w:rPr>
                <w:rFonts w:ascii="Calibri" w:eastAsia="Calibri" w:hAnsi="Calibri" w:cs="Calibri"/>
              </w:rPr>
            </w:pPr>
            <w:r>
              <w:rPr>
                <w:rFonts w:ascii="Calibri" w:eastAsia="Calibri" w:hAnsi="Calibri" w:cs="Calibri"/>
              </w:rPr>
              <w:t>928-428-0477</w:t>
            </w:r>
          </w:p>
        </w:tc>
      </w:tr>
      <w:tr w:rsidR="000B4563" w:rsidRPr="00C26D94" w:rsidTr="16DD171C">
        <w:trPr>
          <w:trHeight w:val="422"/>
        </w:trPr>
        <w:tc>
          <w:tcPr>
            <w:tcW w:w="2876" w:type="pct"/>
            <w:gridSpan w:val="2"/>
            <w:tcBorders>
              <w:bottom w:val="single" w:sz="4" w:space="0" w:color="000000" w:themeColor="text1"/>
            </w:tcBorders>
            <w:vAlign w:val="center"/>
          </w:tcPr>
          <w:p w:rsidR="000B4563" w:rsidRPr="00C26D94" w:rsidRDefault="000B4563" w:rsidP="00783A8A">
            <w:pPr>
              <w:spacing w:before="100" w:after="100" w:line="240" w:lineRule="auto"/>
              <w:outlineLvl w:val="2"/>
              <w:rPr>
                <w:rFonts w:ascii="Calibri" w:eastAsia="Calibri" w:hAnsi="Calibri" w:cs="Calibri"/>
                <w:b/>
                <w:color w:val="767171"/>
              </w:rPr>
            </w:pPr>
            <w:r w:rsidRPr="00C26D94">
              <w:rPr>
                <w:rFonts w:ascii="Calibri" w:eastAsia="Calibri" w:hAnsi="Calibri" w:cs="Calibri"/>
                <w:b/>
                <w:color w:val="767171"/>
              </w:rPr>
              <w:t>Representative E-Mail Address</w:t>
            </w:r>
          </w:p>
        </w:tc>
        <w:tc>
          <w:tcPr>
            <w:tcW w:w="2124"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563" w:rsidRPr="00C26D94" w:rsidRDefault="00086D95" w:rsidP="00783A8A">
            <w:pPr>
              <w:spacing w:after="200" w:line="276" w:lineRule="auto"/>
              <w:rPr>
                <w:rFonts w:ascii="Calibri" w:eastAsia="Calibri" w:hAnsi="Calibri" w:cs="Calibri"/>
              </w:rPr>
            </w:pPr>
            <w:r>
              <w:rPr>
                <w:rFonts w:ascii="Calibri" w:eastAsia="Calibri" w:hAnsi="Calibri" w:cs="Calibri"/>
              </w:rPr>
              <w:t>gloria@solomon.k12.az.us</w:t>
            </w:r>
          </w:p>
        </w:tc>
      </w:tr>
    </w:tbl>
    <w:p w:rsidR="0016358B" w:rsidRPr="00C26D94" w:rsidRDefault="0016358B" w:rsidP="009F405F">
      <w:pPr>
        <w:pStyle w:val="Heading1"/>
        <w:spacing w:before="240" w:after="120"/>
      </w:pPr>
      <w:r w:rsidRPr="00C26D94">
        <w:t>School Information</w:t>
      </w:r>
    </w:p>
    <w:p w:rsidR="0016358B" w:rsidRPr="00C26D94" w:rsidRDefault="005A7D3C" w:rsidP="0016358B">
      <w:pPr>
        <w:rPr>
          <w:i/>
          <w:sz w:val="20"/>
          <w:szCs w:val="20"/>
        </w:rPr>
      </w:pPr>
      <w:r w:rsidRPr="00C26D94">
        <w:rPr>
          <w:sz w:val="18"/>
          <w:szCs w:val="18"/>
        </w:rPr>
        <w:t>*</w:t>
      </w:r>
      <w:r w:rsidRPr="00C26D94">
        <w:rPr>
          <w:i/>
          <w:sz w:val="20"/>
          <w:szCs w:val="20"/>
        </w:rPr>
        <w:t>In the chart, list the schools this plan applies to. Add rows as needed to account for all schools.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tblPr>
      <w:tblGrid>
        <w:gridCol w:w="8024"/>
        <w:gridCol w:w="2048"/>
        <w:gridCol w:w="3104"/>
      </w:tblGrid>
      <w:tr w:rsidR="0016358B" w:rsidRPr="00C26D94" w:rsidTr="0016358B">
        <w:trPr>
          <w:trHeight w:val="530"/>
        </w:trPr>
        <w:tc>
          <w:tcPr>
            <w:tcW w:w="3045"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5A7D3C">
            <w:pPr>
              <w:spacing w:after="0" w:line="240" w:lineRule="auto"/>
              <w:jc w:val="center"/>
              <w:outlineLvl w:val="2"/>
              <w:rPr>
                <w:rFonts w:ascii="Calibri" w:eastAsia="Calibri" w:hAnsi="Calibri" w:cs="Calibri"/>
                <w:b/>
                <w:color w:val="767171"/>
                <w:lang w:eastAsia="ja-JP"/>
              </w:rPr>
            </w:pPr>
            <w:r w:rsidRPr="00C26D94">
              <w:rPr>
                <w:rFonts w:ascii="Calibri" w:eastAsia="Calibri" w:hAnsi="Calibri" w:cs="Calibri"/>
                <w:b/>
                <w:color w:val="767171"/>
                <w:lang w:eastAsia="ja-JP"/>
              </w:rPr>
              <w:t>School Name</w:t>
            </w:r>
          </w:p>
        </w:tc>
        <w:tc>
          <w:tcPr>
            <w:tcW w:w="777"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5A7D3C">
            <w:pPr>
              <w:spacing w:after="0" w:line="240" w:lineRule="auto"/>
              <w:jc w:val="center"/>
              <w:outlineLvl w:val="2"/>
              <w:rPr>
                <w:rFonts w:ascii="Calibri" w:eastAsia="Calibri" w:hAnsi="Calibri" w:cs="Calibri"/>
                <w:b/>
                <w:color w:val="767171"/>
                <w:lang w:eastAsia="ja-JP"/>
              </w:rPr>
            </w:pPr>
            <w:r w:rsidRPr="00C26D94">
              <w:rPr>
                <w:rFonts w:ascii="Calibri" w:eastAsia="Calibri" w:hAnsi="Calibri" w:cs="Calibri"/>
                <w:b/>
                <w:color w:val="767171"/>
                <w:lang w:eastAsia="ja-JP"/>
              </w:rPr>
              <w:t>Entity ID</w:t>
            </w:r>
          </w:p>
        </w:tc>
        <w:tc>
          <w:tcPr>
            <w:tcW w:w="1178"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16358B">
            <w:pPr>
              <w:spacing w:after="0" w:line="276" w:lineRule="auto"/>
              <w:jc w:val="center"/>
              <w:rPr>
                <w:rFonts w:ascii="Calibri" w:eastAsia="Calibri" w:hAnsi="Calibri" w:cs="Calibri"/>
              </w:rPr>
            </w:pPr>
            <w:r w:rsidRPr="00C26D94">
              <w:rPr>
                <w:rFonts w:ascii="Calibri" w:eastAsia="Calibri" w:hAnsi="Calibri" w:cs="Calibri"/>
                <w:b/>
                <w:color w:val="767171"/>
              </w:rPr>
              <w:t>CTDS</w:t>
            </w:r>
          </w:p>
        </w:tc>
      </w:tr>
      <w:tr w:rsidR="0016358B" w:rsidRPr="00C26D94" w:rsidTr="0016358B">
        <w:trPr>
          <w:trHeight w:val="530"/>
        </w:trPr>
        <w:tc>
          <w:tcPr>
            <w:tcW w:w="3045"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086D95" w:rsidP="009F19C0">
            <w:pPr>
              <w:spacing w:after="0" w:line="240" w:lineRule="auto"/>
              <w:outlineLvl w:val="2"/>
              <w:rPr>
                <w:rFonts w:ascii="Calibri" w:eastAsia="Calibri" w:hAnsi="Calibri" w:cs="Calibri"/>
                <w:b/>
                <w:color w:val="767171"/>
                <w:lang w:eastAsia="ja-JP"/>
              </w:rPr>
            </w:pPr>
            <w:r>
              <w:rPr>
                <w:rFonts w:ascii="Calibri" w:eastAsia="Calibri" w:hAnsi="Calibri" w:cs="Calibri"/>
                <w:b/>
                <w:color w:val="767171"/>
                <w:lang w:eastAsia="ja-JP"/>
              </w:rPr>
              <w:t>Solomon Elementary School</w:t>
            </w:r>
          </w:p>
        </w:tc>
        <w:tc>
          <w:tcPr>
            <w:tcW w:w="777"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086D95" w:rsidP="009F19C0">
            <w:pPr>
              <w:spacing w:after="0" w:line="240" w:lineRule="auto"/>
              <w:outlineLvl w:val="2"/>
              <w:rPr>
                <w:rFonts w:ascii="Calibri" w:eastAsia="Calibri" w:hAnsi="Calibri" w:cs="Calibri"/>
                <w:b/>
                <w:color w:val="767171"/>
                <w:lang w:eastAsia="ja-JP"/>
              </w:rPr>
            </w:pPr>
            <w:r>
              <w:rPr>
                <w:rFonts w:ascii="Calibri" w:eastAsia="Calibri" w:hAnsi="Calibri" w:cs="Calibri"/>
                <w:b/>
                <w:color w:val="767171"/>
                <w:lang w:eastAsia="ja-JP"/>
              </w:rPr>
              <w:t>4398</w:t>
            </w:r>
          </w:p>
        </w:tc>
        <w:tc>
          <w:tcPr>
            <w:tcW w:w="1178"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086D95" w:rsidP="0016358B">
            <w:pPr>
              <w:spacing w:after="0" w:line="276" w:lineRule="auto"/>
              <w:jc w:val="center"/>
              <w:rPr>
                <w:rFonts w:ascii="Calibri" w:eastAsia="Calibri" w:hAnsi="Calibri" w:cs="Calibri"/>
                <w:b/>
                <w:color w:val="767171"/>
              </w:rPr>
            </w:pPr>
            <w:r>
              <w:rPr>
                <w:rFonts w:ascii="Calibri" w:eastAsia="Calibri" w:hAnsi="Calibri" w:cs="Calibri"/>
                <w:b/>
                <w:color w:val="767171"/>
              </w:rPr>
              <w:t>05-03-05-101</w:t>
            </w:r>
          </w:p>
        </w:tc>
      </w:tr>
      <w:tr w:rsidR="0016358B" w:rsidRPr="00C26D94" w:rsidTr="0016358B">
        <w:trPr>
          <w:trHeight w:val="530"/>
        </w:trPr>
        <w:tc>
          <w:tcPr>
            <w:tcW w:w="3045"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9F19C0">
            <w:pPr>
              <w:spacing w:after="0" w:line="240" w:lineRule="auto"/>
              <w:outlineLvl w:val="2"/>
              <w:rPr>
                <w:rFonts w:ascii="Calibri" w:eastAsia="Calibri" w:hAnsi="Calibri" w:cs="Calibri"/>
                <w:b/>
                <w:color w:val="767171"/>
                <w:lang w:eastAsia="ja-JP"/>
              </w:rPr>
            </w:pPr>
          </w:p>
        </w:tc>
        <w:tc>
          <w:tcPr>
            <w:tcW w:w="777"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9F19C0">
            <w:pPr>
              <w:spacing w:after="0" w:line="240" w:lineRule="auto"/>
              <w:outlineLvl w:val="2"/>
              <w:rPr>
                <w:rFonts w:ascii="Calibri" w:eastAsia="Calibri" w:hAnsi="Calibri" w:cs="Calibri"/>
                <w:b/>
                <w:color w:val="767171"/>
                <w:lang w:eastAsia="ja-JP"/>
              </w:rPr>
            </w:pPr>
          </w:p>
        </w:tc>
        <w:tc>
          <w:tcPr>
            <w:tcW w:w="1178"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16358B">
            <w:pPr>
              <w:spacing w:after="0" w:line="276" w:lineRule="auto"/>
              <w:jc w:val="center"/>
              <w:rPr>
                <w:rFonts w:ascii="Calibri" w:eastAsia="Calibri" w:hAnsi="Calibri" w:cs="Calibri"/>
                <w:b/>
                <w:color w:val="767171"/>
              </w:rPr>
            </w:pPr>
          </w:p>
        </w:tc>
      </w:tr>
      <w:tr w:rsidR="0016358B" w:rsidRPr="00C26D94" w:rsidTr="0016358B">
        <w:trPr>
          <w:trHeight w:val="530"/>
        </w:trPr>
        <w:tc>
          <w:tcPr>
            <w:tcW w:w="3045"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9F19C0">
            <w:pPr>
              <w:spacing w:after="0" w:line="240" w:lineRule="auto"/>
              <w:outlineLvl w:val="2"/>
              <w:rPr>
                <w:rFonts w:ascii="Calibri" w:eastAsia="Calibri" w:hAnsi="Calibri" w:cs="Calibri"/>
                <w:b/>
                <w:color w:val="767171"/>
                <w:lang w:eastAsia="ja-JP"/>
              </w:rPr>
            </w:pPr>
          </w:p>
        </w:tc>
        <w:tc>
          <w:tcPr>
            <w:tcW w:w="777"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9F19C0">
            <w:pPr>
              <w:spacing w:after="0" w:line="240" w:lineRule="auto"/>
              <w:outlineLvl w:val="2"/>
              <w:rPr>
                <w:rFonts w:ascii="Calibri" w:eastAsia="Calibri" w:hAnsi="Calibri" w:cs="Calibri"/>
                <w:b/>
                <w:color w:val="767171"/>
                <w:lang w:eastAsia="ja-JP"/>
              </w:rPr>
            </w:pPr>
          </w:p>
        </w:tc>
        <w:tc>
          <w:tcPr>
            <w:tcW w:w="1178"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16358B">
            <w:pPr>
              <w:spacing w:after="0" w:line="276" w:lineRule="auto"/>
              <w:jc w:val="center"/>
              <w:rPr>
                <w:rFonts w:ascii="Calibri" w:eastAsia="Calibri" w:hAnsi="Calibri" w:cs="Calibri"/>
                <w:b/>
                <w:color w:val="767171"/>
              </w:rPr>
            </w:pPr>
          </w:p>
        </w:tc>
      </w:tr>
      <w:tr w:rsidR="0016358B" w:rsidRPr="00C26D94" w:rsidTr="0016358B">
        <w:trPr>
          <w:trHeight w:val="530"/>
        </w:trPr>
        <w:tc>
          <w:tcPr>
            <w:tcW w:w="3045"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9F19C0">
            <w:pPr>
              <w:spacing w:after="0" w:line="240" w:lineRule="auto"/>
              <w:outlineLvl w:val="2"/>
              <w:rPr>
                <w:rFonts w:ascii="Calibri" w:eastAsia="Calibri" w:hAnsi="Calibri" w:cs="Calibri"/>
                <w:b/>
                <w:color w:val="767171"/>
                <w:lang w:eastAsia="ja-JP"/>
              </w:rPr>
            </w:pPr>
          </w:p>
        </w:tc>
        <w:tc>
          <w:tcPr>
            <w:tcW w:w="777"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9F19C0">
            <w:pPr>
              <w:spacing w:after="0" w:line="240" w:lineRule="auto"/>
              <w:outlineLvl w:val="2"/>
              <w:rPr>
                <w:rFonts w:ascii="Calibri" w:eastAsia="Calibri" w:hAnsi="Calibri" w:cs="Calibri"/>
                <w:b/>
                <w:color w:val="767171"/>
                <w:lang w:eastAsia="ja-JP"/>
              </w:rPr>
            </w:pPr>
          </w:p>
        </w:tc>
        <w:tc>
          <w:tcPr>
            <w:tcW w:w="1178" w:type="pct"/>
            <w:tcBorders>
              <w:top w:val="single" w:sz="4" w:space="0" w:color="000000"/>
              <w:left w:val="single" w:sz="4" w:space="0" w:color="000000"/>
              <w:bottom w:val="single" w:sz="4" w:space="0" w:color="000000"/>
              <w:right w:val="single" w:sz="4" w:space="0" w:color="000000"/>
            </w:tcBorders>
            <w:vAlign w:val="center"/>
          </w:tcPr>
          <w:p w:rsidR="0016358B" w:rsidRPr="00C26D94" w:rsidRDefault="0016358B" w:rsidP="0016358B">
            <w:pPr>
              <w:spacing w:after="0" w:line="276" w:lineRule="auto"/>
              <w:jc w:val="center"/>
              <w:rPr>
                <w:rFonts w:ascii="Calibri" w:eastAsia="Calibri" w:hAnsi="Calibri" w:cs="Calibri"/>
                <w:b/>
                <w:color w:val="767171"/>
              </w:rPr>
            </w:pPr>
          </w:p>
        </w:tc>
      </w:tr>
    </w:tbl>
    <w:p w:rsidR="00A42256" w:rsidRPr="00C26D94" w:rsidRDefault="00183953" w:rsidP="004753C5">
      <w:pPr>
        <w:pStyle w:val="Heading1"/>
      </w:pPr>
      <w:r w:rsidRPr="00C26D94">
        <w:t>D</w:t>
      </w:r>
      <w:r w:rsidR="00B0490E" w:rsidRPr="00C26D94">
        <w:t>istance Learning</w:t>
      </w:r>
      <w:r w:rsidR="00FA09FE" w:rsidRPr="00C26D94">
        <w:t xml:space="preserve"> Background </w:t>
      </w:r>
      <w:r w:rsidR="00B0490E" w:rsidRPr="00C26D94">
        <w:t>Information</w:t>
      </w:r>
    </w:p>
    <w:p w:rsidR="00A42256" w:rsidRPr="00C26D94" w:rsidRDefault="00A42256" w:rsidP="001E6F95">
      <w:pPr>
        <w:pStyle w:val="ListParagraph"/>
        <w:numPr>
          <w:ilvl w:val="0"/>
          <w:numId w:val="6"/>
        </w:numPr>
        <w:spacing w:before="120"/>
        <w:rPr>
          <w:i/>
        </w:rPr>
      </w:pPr>
      <w:r w:rsidRPr="00C26D94">
        <w:rPr>
          <w:i/>
        </w:rPr>
        <w:t>Number of Instructional Days (3.b)</w:t>
      </w:r>
    </w:p>
    <w:p w:rsidR="0023286E" w:rsidRPr="00C26D94" w:rsidRDefault="00A42256" w:rsidP="00722F31">
      <w:pPr>
        <w:spacing w:before="120"/>
        <w:rPr>
          <w:i/>
          <w:iCs/>
        </w:rPr>
      </w:pPr>
      <w:r w:rsidRPr="00EC593F">
        <w:rPr>
          <w:i/>
          <w:iCs/>
        </w:rPr>
        <w:lastRenderedPageBreak/>
        <w:t xml:space="preserve">Each </w:t>
      </w:r>
      <w:r w:rsidR="406A0E54" w:rsidRPr="00EC593F">
        <w:rPr>
          <w:i/>
          <w:iCs/>
        </w:rPr>
        <w:t xml:space="preserve">school </w:t>
      </w:r>
      <w:r w:rsidR="0001269B" w:rsidRPr="00EC593F">
        <w:rPr>
          <w:i/>
          <w:iCs/>
        </w:rPr>
        <w:t>district</w:t>
      </w:r>
      <w:r w:rsidRPr="00EC593F">
        <w:rPr>
          <w:i/>
          <w:iCs/>
        </w:rPr>
        <w:t xml:space="preserve"> shall operate for the required 180 days of instruction pursuant to Executive Order 2020-41 (3.b). An exception to this requirement may be granted by the </w:t>
      </w:r>
      <w:r w:rsidR="32A928D3" w:rsidRPr="00EC593F">
        <w:rPr>
          <w:i/>
          <w:iCs/>
        </w:rPr>
        <w:t>ADE</w:t>
      </w:r>
      <w:r w:rsidRPr="00EC593F">
        <w:rPr>
          <w:i/>
          <w:iCs/>
        </w:rPr>
        <w:t xml:space="preserve">, if the school intended to switch to a different schedule for the 2020-2021 school </w:t>
      </w:r>
      <w:proofErr w:type="gramStart"/>
      <w:r w:rsidRPr="00EC593F">
        <w:rPr>
          <w:i/>
          <w:iCs/>
        </w:rPr>
        <w:t>year</w:t>
      </w:r>
      <w:proofErr w:type="gramEnd"/>
      <w:r w:rsidRPr="00EC593F">
        <w:rPr>
          <w:i/>
          <w:iCs/>
        </w:rPr>
        <w:t>.</w:t>
      </w:r>
      <w:r w:rsidR="007D6244" w:rsidRPr="00EC593F">
        <w:rPr>
          <w:i/>
          <w:iCs/>
        </w:rPr>
        <w:t xml:space="preserve"> </w:t>
      </w:r>
      <w:r w:rsidR="007D6244" w:rsidRPr="00C26D94">
        <w:rPr>
          <w:i/>
          <w:iCs/>
        </w:rPr>
        <w:t xml:space="preserve">If </w:t>
      </w:r>
      <w:r w:rsidR="32A928D3" w:rsidRPr="00C26D94">
        <w:rPr>
          <w:i/>
          <w:iCs/>
        </w:rPr>
        <w:t>ADE</w:t>
      </w:r>
      <w:r w:rsidR="0023286E" w:rsidRPr="00C26D94">
        <w:rPr>
          <w:i/>
          <w:iCs/>
        </w:rPr>
        <w:t xml:space="preserve"> previously approved </w:t>
      </w:r>
      <w:r w:rsidR="007D6244" w:rsidRPr="00C26D94">
        <w:rPr>
          <w:i/>
          <w:iCs/>
        </w:rPr>
        <w:t xml:space="preserve">the school </w:t>
      </w:r>
      <w:r w:rsidR="0023286E" w:rsidRPr="00C26D94">
        <w:rPr>
          <w:i/>
          <w:iCs/>
        </w:rPr>
        <w:t xml:space="preserve">to </w:t>
      </w:r>
      <w:r w:rsidR="007D6244" w:rsidRPr="00C26D94">
        <w:rPr>
          <w:i/>
          <w:iCs/>
        </w:rPr>
        <w:t>operate on a calendar that was not 180 days, but met the number of hours equal to 180 days of instruction, this provision is still met, and no action is required.</w:t>
      </w:r>
      <w:r w:rsidR="0023286E" w:rsidRPr="00C26D94">
        <w:rPr>
          <w:i/>
          <w:iCs/>
        </w:rPr>
        <w:t xml:space="preserve"> </w:t>
      </w:r>
    </w:p>
    <w:p w:rsidR="00A42256" w:rsidRPr="00C26D94" w:rsidRDefault="000F08B7" w:rsidP="7049A942">
      <w:pPr>
        <w:spacing w:before="120"/>
        <w:rPr>
          <w:i/>
          <w:iCs/>
        </w:rPr>
      </w:pPr>
      <w:r w:rsidRPr="00C26D94">
        <w:rPr>
          <w:i/>
          <w:iCs/>
        </w:rPr>
        <w:t>Please note, pursuant to Executive Order 2020-44 the Arizona Department</w:t>
      </w:r>
      <w:r w:rsidR="009C17C3" w:rsidRPr="00C26D94">
        <w:rPr>
          <w:i/>
          <w:iCs/>
        </w:rPr>
        <w:t xml:space="preserve"> of Education (ADE)</w:t>
      </w:r>
      <w:r w:rsidRPr="00C26D94">
        <w:rPr>
          <w:i/>
          <w:iCs/>
        </w:rPr>
        <w:t xml:space="preserve"> shall conduct an analysis of the need to waive the number of school days that schools are required to provide schooling and the impact of such a waiver by August 31, 2020.</w:t>
      </w:r>
    </w:p>
    <w:tbl>
      <w:tblPr>
        <w:tblStyle w:val="TableGrid"/>
        <w:tblW w:w="5000" w:type="pct"/>
        <w:tblLook w:val="04A0"/>
      </w:tblPr>
      <w:tblGrid>
        <w:gridCol w:w="11070"/>
        <w:gridCol w:w="2106"/>
      </w:tblGrid>
      <w:tr w:rsidR="00A42256" w:rsidRPr="00C26D94" w:rsidTr="16DD171C">
        <w:tc>
          <w:tcPr>
            <w:tcW w:w="4201" w:type="pct"/>
            <w:vAlign w:val="center"/>
          </w:tcPr>
          <w:p w:rsidR="00A42256" w:rsidRPr="00C26D94" w:rsidRDefault="00A42256" w:rsidP="16DD171C">
            <w:pPr>
              <w:outlineLvl w:val="2"/>
              <w:rPr>
                <w:i/>
                <w:iCs/>
              </w:rPr>
            </w:pPr>
            <w:r w:rsidRPr="00C26D94">
              <w:rPr>
                <w:rFonts w:ascii="Calibri" w:eastAsia="Calibri" w:hAnsi="Calibri" w:cs="Calibri"/>
                <w:b/>
                <w:bCs/>
                <w:color w:val="767171" w:themeColor="background2" w:themeShade="80"/>
                <w:lang w:eastAsia="ja-JP"/>
              </w:rPr>
              <w:t xml:space="preserve">How many instructional days will the school </w:t>
            </w:r>
            <w:r w:rsidR="3DBB02B8" w:rsidRPr="00C26D94">
              <w:rPr>
                <w:rFonts w:ascii="Calibri" w:eastAsia="Calibri" w:hAnsi="Calibri" w:cs="Calibri"/>
                <w:b/>
                <w:bCs/>
                <w:color w:val="767171" w:themeColor="background2" w:themeShade="80"/>
                <w:lang w:eastAsia="ja-JP"/>
              </w:rPr>
              <w:t xml:space="preserve">district </w:t>
            </w:r>
            <w:r w:rsidRPr="00C26D94">
              <w:rPr>
                <w:rFonts w:ascii="Calibri" w:eastAsia="Calibri" w:hAnsi="Calibri" w:cs="Calibri"/>
                <w:b/>
                <w:bCs/>
                <w:color w:val="767171" w:themeColor="background2" w:themeShade="80"/>
                <w:lang w:eastAsia="ja-JP"/>
              </w:rPr>
              <w:t xml:space="preserve">operate for </w:t>
            </w:r>
            <w:r w:rsidR="0016358B" w:rsidRPr="00C26D94">
              <w:rPr>
                <w:rFonts w:ascii="Calibri" w:eastAsia="Calibri" w:hAnsi="Calibri" w:cs="Calibri"/>
                <w:b/>
                <w:bCs/>
                <w:color w:val="767171" w:themeColor="background2" w:themeShade="80"/>
                <w:lang w:eastAsia="ja-JP"/>
              </w:rPr>
              <w:t>School Year 2020-</w:t>
            </w:r>
            <w:r w:rsidRPr="00C26D94">
              <w:rPr>
                <w:rFonts w:ascii="Calibri" w:eastAsia="Calibri" w:hAnsi="Calibri" w:cs="Calibri"/>
                <w:b/>
                <w:bCs/>
                <w:color w:val="767171" w:themeColor="background2" w:themeShade="80"/>
                <w:lang w:eastAsia="ja-JP"/>
              </w:rPr>
              <w:t>202</w:t>
            </w:r>
            <w:r w:rsidR="00C06D1E" w:rsidRPr="00C26D94">
              <w:rPr>
                <w:rFonts w:ascii="Calibri" w:eastAsia="Calibri" w:hAnsi="Calibri" w:cs="Calibri"/>
                <w:b/>
                <w:bCs/>
                <w:color w:val="767171" w:themeColor="background2" w:themeShade="80"/>
                <w:lang w:eastAsia="ja-JP"/>
              </w:rPr>
              <w:t>1?</w:t>
            </w:r>
          </w:p>
        </w:tc>
        <w:tc>
          <w:tcPr>
            <w:tcW w:w="799" w:type="pct"/>
          </w:tcPr>
          <w:p w:rsidR="00A42256" w:rsidRPr="00C26D94" w:rsidRDefault="00086D95" w:rsidP="0001269B">
            <w:pPr>
              <w:spacing w:before="120"/>
              <w:rPr>
                <w:i/>
              </w:rPr>
            </w:pPr>
            <w:r>
              <w:rPr>
                <w:i/>
              </w:rPr>
              <w:t>180</w:t>
            </w:r>
          </w:p>
        </w:tc>
      </w:tr>
      <w:tr w:rsidR="00C06D1E" w:rsidRPr="00C26D94" w:rsidTr="16DD171C">
        <w:tc>
          <w:tcPr>
            <w:tcW w:w="4201" w:type="pct"/>
            <w:vAlign w:val="center"/>
          </w:tcPr>
          <w:p w:rsidR="00C06D1E" w:rsidRPr="00C26D94" w:rsidRDefault="00C06D1E" w:rsidP="16DD171C">
            <w:pPr>
              <w:outlineLvl w:val="2"/>
              <w:rPr>
                <w:rFonts w:ascii="Calibri" w:eastAsia="Calibri" w:hAnsi="Calibri" w:cs="Calibri"/>
                <w:b/>
                <w:bCs/>
                <w:color w:val="767171"/>
                <w:lang w:eastAsia="ja-JP"/>
              </w:rPr>
            </w:pPr>
            <w:r w:rsidRPr="00C26D94">
              <w:rPr>
                <w:rFonts w:ascii="Calibri" w:eastAsia="Calibri" w:hAnsi="Calibri" w:cs="Calibri"/>
                <w:b/>
                <w:bCs/>
                <w:color w:val="767171" w:themeColor="background2" w:themeShade="80"/>
                <w:lang w:eastAsia="ja-JP"/>
              </w:rPr>
              <w:t>How many instructional days did the school</w:t>
            </w:r>
            <w:r w:rsidR="009BCD6B" w:rsidRPr="00C26D94">
              <w:rPr>
                <w:rFonts w:ascii="Calibri" w:eastAsia="Calibri" w:hAnsi="Calibri" w:cs="Calibri"/>
                <w:b/>
                <w:bCs/>
                <w:color w:val="767171" w:themeColor="background2" w:themeShade="80"/>
                <w:lang w:eastAsia="ja-JP"/>
              </w:rPr>
              <w:t xml:space="preserve"> district</w:t>
            </w:r>
            <w:r w:rsidRPr="00C26D94">
              <w:rPr>
                <w:rFonts w:ascii="Calibri" w:eastAsia="Calibri" w:hAnsi="Calibri" w:cs="Calibri"/>
                <w:b/>
                <w:bCs/>
                <w:color w:val="767171" w:themeColor="background2" w:themeShade="80"/>
                <w:lang w:eastAsia="ja-JP"/>
              </w:rPr>
              <w:t xml:space="preserve"> operate for School Year </w:t>
            </w:r>
            <w:r w:rsidR="0016358B" w:rsidRPr="00C26D94">
              <w:rPr>
                <w:rFonts w:ascii="Calibri" w:eastAsia="Calibri" w:hAnsi="Calibri" w:cs="Calibri"/>
                <w:b/>
                <w:bCs/>
                <w:color w:val="767171" w:themeColor="background2" w:themeShade="80"/>
                <w:lang w:eastAsia="ja-JP"/>
              </w:rPr>
              <w:t>2019-</w:t>
            </w:r>
            <w:r w:rsidRPr="00C26D94">
              <w:rPr>
                <w:rFonts w:ascii="Calibri" w:eastAsia="Calibri" w:hAnsi="Calibri" w:cs="Calibri"/>
                <w:b/>
                <w:bCs/>
                <w:color w:val="767171" w:themeColor="background2" w:themeShade="80"/>
                <w:lang w:eastAsia="ja-JP"/>
              </w:rPr>
              <w:t>2020?</w:t>
            </w:r>
          </w:p>
        </w:tc>
        <w:tc>
          <w:tcPr>
            <w:tcW w:w="799" w:type="pct"/>
          </w:tcPr>
          <w:p w:rsidR="00C06D1E" w:rsidRPr="00C26D94" w:rsidRDefault="00086D95" w:rsidP="00C06D1E">
            <w:pPr>
              <w:spacing w:before="120"/>
              <w:rPr>
                <w:i/>
              </w:rPr>
            </w:pPr>
            <w:r>
              <w:rPr>
                <w:i/>
              </w:rPr>
              <w:t>180</w:t>
            </w:r>
          </w:p>
        </w:tc>
      </w:tr>
    </w:tbl>
    <w:p w:rsidR="0071291E" w:rsidRPr="00C26D94" w:rsidRDefault="0071291E" w:rsidP="004D1CDC">
      <w:pPr>
        <w:spacing w:after="0"/>
      </w:pPr>
    </w:p>
    <w:p w:rsidR="00A42256" w:rsidRPr="00C26D94" w:rsidRDefault="00A42256" w:rsidP="001E6F95">
      <w:pPr>
        <w:pStyle w:val="ListParagraph"/>
        <w:numPr>
          <w:ilvl w:val="0"/>
          <w:numId w:val="6"/>
        </w:numPr>
        <w:rPr>
          <w:i/>
        </w:rPr>
      </w:pPr>
      <w:r w:rsidRPr="00C26D94">
        <w:rPr>
          <w:i/>
        </w:rPr>
        <w:t>Distance Learning</w:t>
      </w:r>
      <w:r w:rsidR="00CC69D0" w:rsidRPr="00C26D94">
        <w:rPr>
          <w:i/>
        </w:rPr>
        <w:t xml:space="preserve"> </w:t>
      </w:r>
      <w:r w:rsidR="0071291E" w:rsidRPr="00C26D94">
        <w:rPr>
          <w:i/>
        </w:rPr>
        <w:t>Option</w:t>
      </w:r>
      <w:r w:rsidR="0023286E" w:rsidRPr="00C26D94">
        <w:rPr>
          <w:i/>
        </w:rPr>
        <w:t xml:space="preserve"> </w:t>
      </w:r>
      <w:r w:rsidR="00CC69D0" w:rsidRPr="00C26D94">
        <w:rPr>
          <w:i/>
        </w:rPr>
        <w:t>(3.b)</w:t>
      </w:r>
    </w:p>
    <w:tbl>
      <w:tblPr>
        <w:tblStyle w:val="TableGrid"/>
        <w:tblW w:w="0" w:type="auto"/>
        <w:tblLook w:val="04A0"/>
      </w:tblPr>
      <w:tblGrid>
        <w:gridCol w:w="4338"/>
        <w:gridCol w:w="2250"/>
        <w:gridCol w:w="3294"/>
        <w:gridCol w:w="3294"/>
      </w:tblGrid>
      <w:tr w:rsidR="00FA09FE" w:rsidRPr="00C26D94" w:rsidTr="16DD171C">
        <w:trPr>
          <w:trHeight w:val="530"/>
        </w:trPr>
        <w:tc>
          <w:tcPr>
            <w:tcW w:w="4338" w:type="dxa"/>
            <w:vAlign w:val="center"/>
          </w:tcPr>
          <w:p w:rsidR="00FA09FE" w:rsidRPr="00C26D94" w:rsidRDefault="00FA09FE" w:rsidP="00FA09FE">
            <w:pPr>
              <w:outlineLvl w:val="2"/>
              <w:rPr>
                <w:rFonts w:ascii="Calibri" w:eastAsia="Calibri" w:hAnsi="Calibri" w:cs="Calibri"/>
                <w:b/>
                <w:color w:val="767171"/>
                <w:lang w:eastAsia="ja-JP"/>
              </w:rPr>
            </w:pPr>
            <w:r w:rsidRPr="00C26D94">
              <w:rPr>
                <w:rFonts w:ascii="Calibri" w:eastAsia="Calibri" w:hAnsi="Calibri" w:cs="Calibri"/>
                <w:b/>
                <w:color w:val="767171"/>
                <w:lang w:eastAsia="ja-JP"/>
              </w:rPr>
              <w:t>Estimated Enrollment for FY 2021</w:t>
            </w:r>
          </w:p>
        </w:tc>
        <w:tc>
          <w:tcPr>
            <w:tcW w:w="2250" w:type="dxa"/>
            <w:vAlign w:val="center"/>
          </w:tcPr>
          <w:p w:rsidR="00FA09FE" w:rsidRPr="00C26D94" w:rsidRDefault="00086D95" w:rsidP="00FA09FE">
            <w:pPr>
              <w:outlineLvl w:val="2"/>
              <w:rPr>
                <w:rFonts w:ascii="Calibri" w:eastAsia="Calibri" w:hAnsi="Calibri" w:cs="Calibri"/>
                <w:b/>
                <w:color w:val="767171"/>
                <w:lang w:eastAsia="ja-JP"/>
              </w:rPr>
            </w:pPr>
            <w:r>
              <w:rPr>
                <w:rFonts w:ascii="Calibri" w:eastAsia="Calibri" w:hAnsi="Calibri" w:cs="Calibri"/>
                <w:b/>
                <w:color w:val="767171"/>
                <w:lang w:eastAsia="ja-JP"/>
              </w:rPr>
              <w:t>175</w:t>
            </w:r>
          </w:p>
        </w:tc>
        <w:tc>
          <w:tcPr>
            <w:tcW w:w="3294" w:type="dxa"/>
            <w:vAlign w:val="center"/>
          </w:tcPr>
          <w:p w:rsidR="00FA09FE" w:rsidRPr="00C26D94" w:rsidRDefault="00FA09FE" w:rsidP="00FA09FE">
            <w:pPr>
              <w:outlineLvl w:val="2"/>
              <w:rPr>
                <w:rFonts w:ascii="Calibri" w:eastAsia="Calibri" w:hAnsi="Calibri" w:cs="Calibri"/>
                <w:b/>
                <w:color w:val="767171"/>
                <w:lang w:eastAsia="ja-JP"/>
              </w:rPr>
            </w:pPr>
            <w:r w:rsidRPr="00C26D94">
              <w:rPr>
                <w:rFonts w:ascii="Calibri" w:eastAsia="Calibri" w:hAnsi="Calibri" w:cs="Calibri"/>
                <w:b/>
                <w:color w:val="767171"/>
                <w:lang w:eastAsia="ja-JP"/>
              </w:rPr>
              <w:t>Start Date for Distance Learning</w:t>
            </w:r>
          </w:p>
        </w:tc>
        <w:tc>
          <w:tcPr>
            <w:tcW w:w="3294" w:type="dxa"/>
            <w:vAlign w:val="center"/>
          </w:tcPr>
          <w:p w:rsidR="00FA09FE" w:rsidRPr="00C26D94" w:rsidRDefault="00086D95" w:rsidP="00FA09FE">
            <w:pPr>
              <w:outlineLvl w:val="2"/>
              <w:rPr>
                <w:rFonts w:ascii="Calibri" w:eastAsia="Calibri" w:hAnsi="Calibri" w:cs="Calibri"/>
                <w:b/>
                <w:color w:val="767171"/>
                <w:lang w:eastAsia="ja-JP"/>
              </w:rPr>
            </w:pPr>
            <w:r>
              <w:rPr>
                <w:rFonts w:ascii="Calibri" w:eastAsia="Calibri" w:hAnsi="Calibri" w:cs="Calibri"/>
                <w:b/>
                <w:color w:val="767171"/>
                <w:lang w:eastAsia="ja-JP"/>
              </w:rPr>
              <w:t>August 5, 2020</w:t>
            </w:r>
          </w:p>
        </w:tc>
      </w:tr>
      <w:tr w:rsidR="00C22D8B" w:rsidRPr="00C26D94" w:rsidTr="16DD171C">
        <w:trPr>
          <w:trHeight w:val="530"/>
        </w:trPr>
        <w:tc>
          <w:tcPr>
            <w:tcW w:w="4338" w:type="dxa"/>
            <w:vAlign w:val="center"/>
          </w:tcPr>
          <w:p w:rsidR="00C22D8B" w:rsidRPr="00C26D94" w:rsidRDefault="00C22D8B" w:rsidP="00FA09FE">
            <w:pPr>
              <w:outlineLvl w:val="2"/>
              <w:rPr>
                <w:rFonts w:ascii="Calibri" w:eastAsia="Calibri" w:hAnsi="Calibri" w:cs="Calibri"/>
                <w:b/>
                <w:color w:val="767171"/>
                <w:lang w:eastAsia="ja-JP"/>
              </w:rPr>
            </w:pPr>
            <w:r w:rsidRPr="00C26D94">
              <w:rPr>
                <w:rFonts w:ascii="Calibri" w:eastAsia="Calibri" w:hAnsi="Calibri" w:cs="Calibri"/>
                <w:b/>
                <w:color w:val="767171"/>
                <w:lang w:eastAsia="ja-JP"/>
              </w:rPr>
              <w:t>Estimated Number of Students Participating in Distance Learning for the Full Year</w:t>
            </w:r>
          </w:p>
        </w:tc>
        <w:tc>
          <w:tcPr>
            <w:tcW w:w="2250" w:type="dxa"/>
            <w:vAlign w:val="center"/>
          </w:tcPr>
          <w:p w:rsidR="00C22D8B" w:rsidRPr="00C26D94" w:rsidRDefault="00086D95" w:rsidP="00FA09FE">
            <w:pPr>
              <w:outlineLvl w:val="2"/>
              <w:rPr>
                <w:rFonts w:ascii="Calibri" w:eastAsia="Calibri" w:hAnsi="Calibri" w:cs="Calibri"/>
                <w:b/>
                <w:color w:val="767171"/>
                <w:lang w:eastAsia="ja-JP"/>
              </w:rPr>
            </w:pPr>
            <w:r>
              <w:rPr>
                <w:rFonts w:ascii="Calibri" w:eastAsia="Calibri" w:hAnsi="Calibri" w:cs="Calibri"/>
                <w:b/>
                <w:color w:val="767171"/>
                <w:lang w:eastAsia="ja-JP"/>
              </w:rPr>
              <w:t>25</w:t>
            </w:r>
          </w:p>
        </w:tc>
        <w:tc>
          <w:tcPr>
            <w:tcW w:w="3294" w:type="dxa"/>
            <w:vAlign w:val="center"/>
          </w:tcPr>
          <w:p w:rsidR="00C22D8B" w:rsidRPr="00C26D94" w:rsidRDefault="00C22D8B" w:rsidP="16DD171C">
            <w:pPr>
              <w:outlineLvl w:val="2"/>
              <w:rPr>
                <w:rFonts w:ascii="Calibri" w:eastAsia="Calibri" w:hAnsi="Calibri" w:cs="Calibri"/>
                <w:b/>
                <w:bCs/>
                <w:color w:val="767171"/>
                <w:lang w:eastAsia="ja-JP"/>
              </w:rPr>
            </w:pPr>
            <w:r w:rsidRPr="00C26D94">
              <w:rPr>
                <w:rFonts w:ascii="Calibri" w:eastAsia="Calibri" w:hAnsi="Calibri" w:cs="Calibri"/>
                <w:b/>
                <w:bCs/>
                <w:color w:val="767171" w:themeColor="background2" w:themeShade="80"/>
                <w:lang w:eastAsia="ja-JP"/>
              </w:rPr>
              <w:t xml:space="preserve">Estimated Number of Students Participating in Distance Learning for a Portion of the </w:t>
            </w:r>
            <w:r w:rsidR="00BC146C" w:rsidRPr="00C26D94">
              <w:rPr>
                <w:rFonts w:ascii="Calibri" w:eastAsia="Calibri" w:hAnsi="Calibri" w:cs="Calibri"/>
                <w:b/>
                <w:bCs/>
                <w:color w:val="767171" w:themeColor="background2" w:themeShade="80"/>
                <w:lang w:eastAsia="ja-JP"/>
              </w:rPr>
              <w:t>year</w:t>
            </w:r>
          </w:p>
        </w:tc>
        <w:tc>
          <w:tcPr>
            <w:tcW w:w="3294" w:type="dxa"/>
            <w:vAlign w:val="center"/>
          </w:tcPr>
          <w:p w:rsidR="00C22D8B" w:rsidRPr="00C26D94" w:rsidRDefault="00086D95" w:rsidP="00FA09FE">
            <w:pPr>
              <w:outlineLvl w:val="2"/>
              <w:rPr>
                <w:rFonts w:ascii="Calibri" w:eastAsia="Calibri" w:hAnsi="Calibri" w:cs="Calibri"/>
                <w:b/>
                <w:color w:val="767171"/>
                <w:lang w:eastAsia="ja-JP"/>
              </w:rPr>
            </w:pPr>
            <w:r>
              <w:rPr>
                <w:rFonts w:ascii="Calibri" w:eastAsia="Calibri" w:hAnsi="Calibri" w:cs="Calibri"/>
                <w:b/>
                <w:color w:val="767171"/>
                <w:lang w:eastAsia="ja-JP"/>
              </w:rPr>
              <w:t>140</w:t>
            </w:r>
          </w:p>
        </w:tc>
      </w:tr>
      <w:tr w:rsidR="009A0E62" w:rsidRPr="00C26D94" w:rsidTr="16DD171C">
        <w:trPr>
          <w:trHeight w:val="530"/>
        </w:trPr>
        <w:tc>
          <w:tcPr>
            <w:tcW w:w="4338" w:type="dxa"/>
            <w:vAlign w:val="center"/>
          </w:tcPr>
          <w:p w:rsidR="009A0E62" w:rsidRPr="00C26D94" w:rsidRDefault="009A0E62" w:rsidP="009A0E62">
            <w:pPr>
              <w:outlineLvl w:val="2"/>
              <w:rPr>
                <w:rFonts w:ascii="Calibri" w:eastAsia="Calibri" w:hAnsi="Calibri" w:cs="Calibri"/>
                <w:b/>
                <w:color w:val="767171"/>
                <w:lang w:eastAsia="ja-JP"/>
              </w:rPr>
            </w:pPr>
            <w:r w:rsidRPr="00C26D94">
              <w:rPr>
                <w:rFonts w:ascii="Calibri" w:eastAsia="Calibri" w:hAnsi="Calibri" w:cs="Calibri"/>
                <w:b/>
                <w:color w:val="767171"/>
                <w:lang w:eastAsia="ja-JP"/>
              </w:rPr>
              <w:t>Please choose the option that indicates your proposed duration/plan for distance learning:</w:t>
            </w:r>
          </w:p>
        </w:tc>
        <w:tc>
          <w:tcPr>
            <w:tcW w:w="8838" w:type="dxa"/>
            <w:gridSpan w:val="3"/>
            <w:vAlign w:val="center"/>
          </w:tcPr>
          <w:p w:rsidR="009A0E62" w:rsidRPr="00C26D94" w:rsidRDefault="008A6B85" w:rsidP="00FA09FE">
            <w:pPr>
              <w:spacing w:after="160" w:line="259" w:lineRule="auto"/>
              <w:outlineLvl w:val="2"/>
              <w:rPr>
                <w:rFonts w:eastAsia="Calibri" w:cstheme="minorHAnsi"/>
                <w:color w:val="000000" w:themeColor="text1"/>
                <w:lang w:eastAsia="ja-JP"/>
              </w:rPr>
            </w:pPr>
            <w:sdt>
              <w:sdtPr>
                <w:rPr>
                  <w:rFonts w:eastAsia="Calibri" w:cstheme="minorHAnsi"/>
                  <w:color w:val="000000" w:themeColor="text1"/>
                  <w:lang w:eastAsia="ja-JP"/>
                </w:rPr>
                <w:id w:val="-1152990539"/>
              </w:sdtPr>
              <w:sdtContent>
                <w:r w:rsidR="009A0E62" w:rsidRPr="00C26D94">
                  <w:rPr>
                    <w:rFonts w:ascii="MS Gothic" w:eastAsia="MS Gothic" w:hAnsi="MS Gothic" w:cs="MS Gothic" w:hint="eastAsia"/>
                    <w:color w:val="000000" w:themeColor="text1"/>
                    <w:lang w:eastAsia="ja-JP"/>
                  </w:rPr>
                  <w:t>☐</w:t>
                </w:r>
              </w:sdtContent>
            </w:sdt>
            <w:r w:rsidR="00C4597C" w:rsidRPr="00C26D94">
              <w:rPr>
                <w:rFonts w:eastAsia="Calibri" w:cstheme="minorHAnsi"/>
                <w:color w:val="000000" w:themeColor="text1"/>
                <w:lang w:eastAsia="ja-JP"/>
              </w:rPr>
              <w:t xml:space="preserve">1. </w:t>
            </w:r>
            <w:r w:rsidR="009A0E62" w:rsidRPr="00C26D94">
              <w:rPr>
                <w:rFonts w:eastAsia="Calibri" w:cstheme="minorHAnsi"/>
                <w:color w:val="000000" w:themeColor="text1"/>
                <w:lang w:eastAsia="ja-JP"/>
              </w:rPr>
              <w:t xml:space="preserve">We intend to operate distance learning for the full year for all students. </w:t>
            </w:r>
          </w:p>
          <w:p w:rsidR="009A0E62" w:rsidRPr="00C26D94" w:rsidRDefault="008A6B85" w:rsidP="00FA09FE">
            <w:pPr>
              <w:spacing w:after="160" w:line="259" w:lineRule="auto"/>
              <w:outlineLvl w:val="2"/>
              <w:rPr>
                <w:rFonts w:eastAsia="Calibri" w:cstheme="minorHAnsi"/>
                <w:color w:val="000000" w:themeColor="text1"/>
                <w:lang w:eastAsia="ja-JP"/>
              </w:rPr>
            </w:pPr>
            <w:sdt>
              <w:sdtPr>
                <w:rPr>
                  <w:rFonts w:eastAsia="Calibri" w:cstheme="minorHAnsi"/>
                  <w:color w:val="000000" w:themeColor="text1"/>
                  <w:lang w:eastAsia="ja-JP"/>
                </w:rPr>
                <w:id w:val="565761747"/>
              </w:sdtPr>
              <w:sdtContent>
                <w:r w:rsidR="009A0E62" w:rsidRPr="00C26D94">
                  <w:rPr>
                    <w:rFonts w:ascii="MS Gothic" w:eastAsia="MS Gothic" w:hAnsi="MS Gothic" w:cs="MS Gothic" w:hint="eastAsia"/>
                    <w:color w:val="000000" w:themeColor="text1"/>
                    <w:lang w:eastAsia="ja-JP"/>
                  </w:rPr>
                  <w:t>☐</w:t>
                </w:r>
              </w:sdtContent>
            </w:sdt>
            <w:r w:rsidR="00C4597C" w:rsidRPr="00C26D94">
              <w:rPr>
                <w:rFonts w:eastAsia="Calibri" w:cstheme="minorHAnsi"/>
                <w:color w:val="000000" w:themeColor="text1"/>
                <w:lang w:eastAsia="ja-JP"/>
              </w:rPr>
              <w:t xml:space="preserve">2. </w:t>
            </w:r>
            <w:r w:rsidR="009A0E62" w:rsidRPr="00C26D94">
              <w:rPr>
                <w:rFonts w:eastAsia="Calibri" w:cstheme="minorHAnsi"/>
                <w:color w:val="000000" w:themeColor="text1"/>
                <w:lang w:eastAsia="ja-JP"/>
              </w:rPr>
              <w:t>We intend to operate distance learning until ________________ for all students.</w:t>
            </w:r>
          </w:p>
          <w:p w:rsidR="009A0E62" w:rsidRPr="00C26D94" w:rsidRDefault="008A6B85" w:rsidP="16DD171C">
            <w:pPr>
              <w:spacing w:after="160" w:line="259" w:lineRule="auto"/>
              <w:outlineLvl w:val="2"/>
              <w:rPr>
                <w:rFonts w:eastAsia="Calibri"/>
                <w:color w:val="000000" w:themeColor="text1"/>
                <w:lang w:eastAsia="ja-JP"/>
              </w:rPr>
            </w:pPr>
            <w:sdt>
              <w:sdtPr>
                <w:rPr>
                  <w:rFonts w:eastAsia="Calibri" w:cstheme="minorHAnsi"/>
                  <w:color w:val="000000" w:themeColor="text1"/>
                  <w:lang w:eastAsia="ja-JP"/>
                </w:rPr>
                <w:id w:val="145564215"/>
              </w:sdtPr>
              <w:sdtContent>
                <w:r w:rsidR="00086D95" w:rsidRPr="00086D95">
                  <w:rPr>
                    <w:rFonts w:ascii="MS Gothic" w:eastAsia="MS Gothic" w:hAnsi="MS Gothic" w:cs="MS Gothic"/>
                    <w:b/>
                    <w:color w:val="000000" w:themeColor="text1"/>
                    <w:lang w:eastAsia="ja-JP"/>
                  </w:rPr>
                  <w:t>X</w:t>
                </w:r>
              </w:sdtContent>
            </w:sdt>
            <w:r w:rsidR="00C4597C" w:rsidRPr="00C26D94">
              <w:rPr>
                <w:rFonts w:eastAsia="Calibri"/>
                <w:color w:val="000000" w:themeColor="text1"/>
                <w:lang w:eastAsia="ja-JP"/>
              </w:rPr>
              <w:t xml:space="preserve">3. </w:t>
            </w:r>
            <w:r w:rsidR="009A0E62" w:rsidRPr="00C26D94">
              <w:rPr>
                <w:rFonts w:eastAsia="Calibri"/>
                <w:color w:val="000000" w:themeColor="text1"/>
                <w:lang w:eastAsia="ja-JP"/>
              </w:rPr>
              <w:t xml:space="preserve">We intend to operate distance learning only until the </w:t>
            </w:r>
            <w:r w:rsidR="0023286E" w:rsidRPr="00C26D94">
              <w:rPr>
                <w:rFonts w:eastAsia="Calibri"/>
                <w:color w:val="000000" w:themeColor="text1"/>
                <w:lang w:eastAsia="ja-JP"/>
              </w:rPr>
              <w:t>G</w:t>
            </w:r>
            <w:r w:rsidR="009A0E62" w:rsidRPr="00C26D94">
              <w:rPr>
                <w:rFonts w:eastAsia="Calibri"/>
                <w:color w:val="000000" w:themeColor="text1"/>
                <w:lang w:eastAsia="ja-JP"/>
              </w:rPr>
              <w:t>overnor allows schools to fully reopen.</w:t>
            </w:r>
          </w:p>
          <w:p w:rsidR="0023286E" w:rsidRPr="00C26D94" w:rsidRDefault="008A6B85" w:rsidP="000B4563">
            <w:pPr>
              <w:spacing w:after="160"/>
              <w:outlineLvl w:val="2"/>
              <w:rPr>
                <w:rFonts w:eastAsia="Calibri" w:cstheme="minorHAnsi"/>
                <w:color w:val="000000" w:themeColor="text1"/>
                <w:lang w:eastAsia="ja-JP"/>
              </w:rPr>
            </w:pPr>
            <w:sdt>
              <w:sdtPr>
                <w:rPr>
                  <w:rFonts w:eastAsia="Calibri" w:cstheme="minorHAnsi"/>
                  <w:color w:val="000000" w:themeColor="text1"/>
                  <w:lang w:eastAsia="ja-JP"/>
                </w:rPr>
                <w:id w:val="1058746226"/>
              </w:sdtPr>
              <w:sdtContent>
                <w:r w:rsidR="009A0E62" w:rsidRPr="00C26D94">
                  <w:rPr>
                    <w:rFonts w:ascii="MS Gothic" w:eastAsia="MS Gothic" w:hAnsi="MS Gothic" w:cs="MS Gothic" w:hint="eastAsia"/>
                    <w:color w:val="000000" w:themeColor="text1"/>
                    <w:lang w:eastAsia="ja-JP"/>
                  </w:rPr>
                  <w:t>☐</w:t>
                </w:r>
              </w:sdtContent>
            </w:sdt>
            <w:r w:rsidR="00C4597C" w:rsidRPr="00C26D94">
              <w:rPr>
                <w:rFonts w:eastAsia="Calibri" w:cstheme="minorHAnsi"/>
                <w:color w:val="000000" w:themeColor="text1"/>
                <w:lang w:eastAsia="ja-JP"/>
              </w:rPr>
              <w:t xml:space="preserve">4. </w:t>
            </w:r>
            <w:r w:rsidR="009A0E62" w:rsidRPr="00C26D94">
              <w:rPr>
                <w:rFonts w:eastAsia="Calibri" w:cstheme="minorHAnsi"/>
                <w:color w:val="000000" w:themeColor="text1"/>
                <w:lang w:eastAsia="ja-JP"/>
              </w:rPr>
              <w:t xml:space="preserve">We intend to operate distance learning </w:t>
            </w:r>
            <w:r w:rsidR="000B4563" w:rsidRPr="00C26D94">
              <w:rPr>
                <w:rFonts w:eastAsia="Calibri" w:cstheme="minorHAnsi"/>
                <w:color w:val="000000" w:themeColor="text1"/>
                <w:lang w:eastAsia="ja-JP"/>
              </w:rPr>
              <w:t>and use</w:t>
            </w:r>
            <w:r w:rsidR="009A0E62" w:rsidRPr="00C26D94">
              <w:rPr>
                <w:rFonts w:eastAsia="Calibri" w:cstheme="minorHAnsi"/>
                <w:color w:val="000000" w:themeColor="text1"/>
                <w:lang w:eastAsia="ja-JP"/>
              </w:rPr>
              <w:t xml:space="preserve"> a hybrid approach once the </w:t>
            </w:r>
            <w:r w:rsidR="009C17C3" w:rsidRPr="00C26D94">
              <w:rPr>
                <w:rFonts w:eastAsia="Calibri" w:cstheme="minorHAnsi"/>
                <w:color w:val="000000" w:themeColor="text1"/>
                <w:lang w:eastAsia="ja-JP"/>
              </w:rPr>
              <w:t>G</w:t>
            </w:r>
            <w:r w:rsidR="009A0E62" w:rsidRPr="00C26D94">
              <w:rPr>
                <w:rFonts w:eastAsia="Calibri" w:cstheme="minorHAnsi"/>
                <w:color w:val="000000" w:themeColor="text1"/>
                <w:lang w:eastAsia="ja-JP"/>
              </w:rPr>
              <w:t>overnor allows schools to fully reopen</w:t>
            </w:r>
            <w:r w:rsidR="009C3AC7" w:rsidRPr="00C26D94">
              <w:rPr>
                <w:rFonts w:eastAsia="Calibri" w:cstheme="minorHAnsi"/>
                <w:color w:val="000000" w:themeColor="text1"/>
                <w:lang w:eastAsia="ja-JP"/>
              </w:rPr>
              <w:t xml:space="preserve">. Hybrid </w:t>
            </w:r>
            <w:r w:rsidR="009C3AC7" w:rsidRPr="00C26D94">
              <w:rPr>
                <w:rFonts w:cstheme="minorHAnsi"/>
              </w:rPr>
              <w:t>includes distance learning with students learning in the classroom on some days, and from home on other days</w:t>
            </w:r>
            <w:r w:rsidR="009A0E62" w:rsidRPr="00C26D94">
              <w:rPr>
                <w:rFonts w:eastAsia="Calibri" w:cstheme="minorHAnsi"/>
                <w:color w:val="000000" w:themeColor="text1"/>
                <w:lang w:eastAsia="ja-JP"/>
              </w:rPr>
              <w:t xml:space="preserve"> (i.e. half of the students attend Mon/Wed and half of the students Tues/Thurs, half of the students come each week, </w:t>
            </w:r>
            <w:r w:rsidR="005A7D3C" w:rsidRPr="00C26D94">
              <w:rPr>
                <w:rFonts w:eastAsia="Calibri" w:cstheme="minorHAnsi"/>
                <w:color w:val="000000" w:themeColor="text1"/>
                <w:lang w:eastAsia="ja-JP"/>
              </w:rPr>
              <w:t>etc</w:t>
            </w:r>
            <w:r w:rsidR="009A0E62" w:rsidRPr="00C26D94">
              <w:rPr>
                <w:rFonts w:eastAsia="Calibri" w:cstheme="minorHAnsi"/>
                <w:color w:val="000000" w:themeColor="text1"/>
                <w:lang w:eastAsia="ja-JP"/>
              </w:rPr>
              <w:t>.)</w:t>
            </w:r>
            <w:r w:rsidR="0016358B" w:rsidRPr="00C26D94">
              <w:rPr>
                <w:rFonts w:eastAsia="Calibri" w:cstheme="minorHAnsi"/>
                <w:color w:val="000000" w:themeColor="text1"/>
                <w:lang w:eastAsia="ja-JP"/>
              </w:rPr>
              <w:t>.</w:t>
            </w:r>
          </w:p>
          <w:p w:rsidR="005A7D3C" w:rsidRPr="00C26D94" w:rsidRDefault="008A6B85" w:rsidP="009C3AC7">
            <w:pPr>
              <w:outlineLvl w:val="2"/>
              <w:rPr>
                <w:rFonts w:asciiTheme="majorHAnsi" w:eastAsia="Calibri" w:hAnsiTheme="majorHAnsi" w:cstheme="majorHAnsi"/>
                <w:color w:val="000000" w:themeColor="text1"/>
                <w:lang w:eastAsia="ja-JP"/>
              </w:rPr>
            </w:pPr>
            <w:sdt>
              <w:sdtPr>
                <w:rPr>
                  <w:rFonts w:eastAsia="Calibri" w:cstheme="minorHAnsi"/>
                  <w:color w:val="000000" w:themeColor="text1"/>
                  <w:lang w:eastAsia="ja-JP"/>
                </w:rPr>
                <w:id w:val="-2093849240"/>
              </w:sdtPr>
              <w:sdtContent>
                <w:r w:rsidR="0023286E" w:rsidRPr="00C26D94">
                  <w:rPr>
                    <w:rFonts w:ascii="MS Gothic" w:eastAsia="MS Gothic" w:cstheme="minorHAnsi" w:hint="eastAsia"/>
                    <w:color w:val="000000" w:themeColor="text1"/>
                    <w:lang w:eastAsia="ja-JP"/>
                  </w:rPr>
                  <w:t>☐</w:t>
                </w:r>
              </w:sdtContent>
            </w:sdt>
            <w:r w:rsidR="005A7D3C" w:rsidRPr="00C26D94">
              <w:rPr>
                <w:rFonts w:eastAsia="Calibri" w:cstheme="minorHAnsi"/>
                <w:color w:val="000000" w:themeColor="text1"/>
                <w:lang w:eastAsia="ja-JP"/>
              </w:rPr>
              <w:t>5. Other (Please explain below)</w:t>
            </w:r>
          </w:p>
        </w:tc>
      </w:tr>
    </w:tbl>
    <w:p w:rsidR="00B0490E" w:rsidRPr="00C26D94" w:rsidRDefault="00B0490E" w:rsidP="00F43791">
      <w:pPr>
        <w:spacing w:before="100" w:after="100" w:line="240" w:lineRule="auto"/>
        <w:rPr>
          <w:rFonts w:ascii="Calibri" w:eastAsia="Calibri" w:hAnsi="Calibri"/>
          <w:b/>
          <w:color w:val="1F497D"/>
          <w:sz w:val="20"/>
          <w:szCs w:val="20"/>
        </w:rPr>
      </w:pPr>
    </w:p>
    <w:p w:rsidR="009C17C3" w:rsidRPr="00C26D94" w:rsidRDefault="009C17C3" w:rsidP="00F43791">
      <w:pPr>
        <w:spacing w:before="100" w:after="100" w:line="240" w:lineRule="auto"/>
        <w:rPr>
          <w:rFonts w:ascii="Calibri" w:eastAsia="Calibri" w:hAnsi="Calibri"/>
          <w:b/>
          <w:color w:val="1F497D"/>
          <w:sz w:val="20"/>
          <w:szCs w:val="20"/>
        </w:rPr>
      </w:pPr>
    </w:p>
    <w:p w:rsidR="009C17C3" w:rsidRPr="00C26D94" w:rsidRDefault="009C17C3" w:rsidP="00F43791">
      <w:pPr>
        <w:spacing w:before="100" w:after="100" w:line="240" w:lineRule="auto"/>
        <w:rPr>
          <w:rFonts w:ascii="Calibri" w:eastAsia="Calibri" w:hAnsi="Calibri"/>
          <w:b/>
          <w:color w:val="1F497D"/>
          <w:sz w:val="20"/>
          <w:szCs w:val="20"/>
        </w:rPr>
      </w:pPr>
    </w:p>
    <w:p w:rsidR="009C17C3" w:rsidRPr="00C26D94" w:rsidRDefault="009C17C3" w:rsidP="00F43791">
      <w:pPr>
        <w:spacing w:before="100" w:after="100" w:line="240" w:lineRule="auto"/>
        <w:rPr>
          <w:rFonts w:ascii="Calibri" w:eastAsia="Calibri" w:hAnsi="Calibri"/>
          <w:b/>
          <w:color w:val="1F497D"/>
          <w:sz w:val="20"/>
          <w:szCs w:val="20"/>
        </w:rPr>
      </w:pPr>
    </w:p>
    <w:tbl>
      <w:tblPr>
        <w:tblStyle w:val="TableGrid"/>
        <w:tblW w:w="0" w:type="auto"/>
        <w:tblLook w:val="04A0"/>
      </w:tblPr>
      <w:tblGrid>
        <w:gridCol w:w="13176"/>
      </w:tblGrid>
      <w:tr w:rsidR="00CC69D0" w:rsidRPr="00C26D94" w:rsidTr="004D1CDC">
        <w:trPr>
          <w:trHeight w:val="287"/>
        </w:trPr>
        <w:tc>
          <w:tcPr>
            <w:tcW w:w="13176" w:type="dxa"/>
          </w:tcPr>
          <w:p w:rsidR="00CC69D0" w:rsidRPr="00C26D94" w:rsidRDefault="00CC69D0" w:rsidP="005A7D3C">
            <w:pPr>
              <w:spacing w:after="160" w:line="259" w:lineRule="auto"/>
              <w:rPr>
                <w:rFonts w:ascii="Calibri" w:eastAsia="Calibri" w:hAnsi="Calibri"/>
                <w:b/>
                <w:color w:val="1F497D"/>
                <w:sz w:val="20"/>
                <w:szCs w:val="20"/>
              </w:rPr>
            </w:pPr>
            <w:r w:rsidRPr="00C26D94">
              <w:rPr>
                <w:rFonts w:ascii="Calibri" w:eastAsia="Calibri" w:hAnsi="Calibri"/>
                <w:b/>
                <w:color w:val="7F7F7F" w:themeColor="text1" w:themeTint="80"/>
                <w:sz w:val="20"/>
                <w:szCs w:val="20"/>
              </w:rPr>
              <w:t>If you chose option 4</w:t>
            </w:r>
            <w:r w:rsidR="0016358B" w:rsidRPr="00C26D94">
              <w:rPr>
                <w:rFonts w:ascii="Calibri" w:eastAsia="Calibri" w:hAnsi="Calibri"/>
                <w:b/>
                <w:color w:val="7F7F7F" w:themeColor="text1" w:themeTint="80"/>
                <w:sz w:val="20"/>
                <w:szCs w:val="20"/>
              </w:rPr>
              <w:t xml:space="preserve"> </w:t>
            </w:r>
            <w:r w:rsidR="005A7D3C" w:rsidRPr="00C26D94">
              <w:rPr>
                <w:rFonts w:ascii="Calibri" w:eastAsia="Calibri" w:hAnsi="Calibri"/>
                <w:b/>
                <w:color w:val="7F7F7F" w:themeColor="text1" w:themeTint="80"/>
                <w:sz w:val="20"/>
                <w:szCs w:val="20"/>
              </w:rPr>
              <w:t xml:space="preserve">or 5 </w:t>
            </w:r>
            <w:r w:rsidR="000B4563" w:rsidRPr="00C26D94">
              <w:rPr>
                <w:rFonts w:ascii="Calibri" w:eastAsia="Calibri" w:hAnsi="Calibri"/>
                <w:b/>
                <w:color w:val="7F7F7F" w:themeColor="text1" w:themeTint="80"/>
                <w:sz w:val="20"/>
                <w:szCs w:val="20"/>
              </w:rPr>
              <w:t>above, p</w:t>
            </w:r>
            <w:r w:rsidR="009C17C3" w:rsidRPr="00C26D94">
              <w:rPr>
                <w:rFonts w:ascii="Calibri" w:eastAsia="Calibri" w:hAnsi="Calibri"/>
                <w:b/>
                <w:color w:val="7F7F7F" w:themeColor="text1" w:themeTint="80"/>
                <w:sz w:val="20"/>
                <w:szCs w:val="20"/>
              </w:rPr>
              <w:t>lease provide a brief narrative explaining the details of the plan you will use:</w:t>
            </w:r>
          </w:p>
        </w:tc>
      </w:tr>
      <w:tr w:rsidR="00CC69D0" w:rsidRPr="00C26D94" w:rsidTr="005A7D3C">
        <w:trPr>
          <w:trHeight w:val="1331"/>
        </w:trPr>
        <w:tc>
          <w:tcPr>
            <w:tcW w:w="13176" w:type="dxa"/>
          </w:tcPr>
          <w:p w:rsidR="00CC69D0" w:rsidRPr="00C26D94" w:rsidRDefault="00CC69D0" w:rsidP="00A255AC"/>
        </w:tc>
      </w:tr>
    </w:tbl>
    <w:p w:rsidR="00F3243D" w:rsidRPr="00C26D94" w:rsidRDefault="00F3243D" w:rsidP="000B4563"/>
    <w:tbl>
      <w:tblPr>
        <w:tblStyle w:val="TableGrid"/>
        <w:tblW w:w="0" w:type="auto"/>
        <w:tblLook w:val="04A0"/>
      </w:tblPr>
      <w:tblGrid>
        <w:gridCol w:w="11151"/>
        <w:gridCol w:w="1799"/>
      </w:tblGrid>
      <w:tr w:rsidR="00F3243D" w:rsidRPr="00C26D94" w:rsidTr="003A7BBD">
        <w:tc>
          <w:tcPr>
            <w:tcW w:w="11151" w:type="dxa"/>
          </w:tcPr>
          <w:p w:rsidR="00F3243D" w:rsidRPr="00C26D94" w:rsidRDefault="5675DD5A" w:rsidP="00086D95">
            <w:pPr>
              <w:rPr>
                <w:rFonts w:ascii="Calibri" w:eastAsia="Calibri" w:hAnsi="Calibri"/>
                <w:i/>
                <w:iCs/>
              </w:rPr>
            </w:pPr>
            <w:proofErr w:type="gramStart"/>
            <w:r w:rsidRPr="00C26D94">
              <w:rPr>
                <w:rFonts w:ascii="Calibri" w:eastAsia="Calibri" w:hAnsi="Calibri" w:cs="Calibri"/>
                <w:b/>
                <w:bCs/>
                <w:color w:val="767171" w:themeColor="background2" w:themeShade="80"/>
                <w:lang w:eastAsia="ja-JP"/>
              </w:rPr>
              <w:t xml:space="preserve">Is the </w:t>
            </w:r>
            <w:r w:rsidR="6AE6BA27" w:rsidRPr="00C26D94">
              <w:rPr>
                <w:rFonts w:ascii="Calibri" w:eastAsia="Calibri" w:hAnsi="Calibri" w:cs="Calibri"/>
                <w:b/>
                <w:bCs/>
                <w:color w:val="767171" w:themeColor="background2" w:themeShade="80"/>
                <w:lang w:eastAsia="ja-JP"/>
              </w:rPr>
              <w:t xml:space="preserve">school district </w:t>
            </w:r>
            <w:r w:rsidRPr="00C26D94">
              <w:rPr>
                <w:rFonts w:ascii="Calibri" w:eastAsia="Calibri" w:hAnsi="Calibri" w:cs="Calibri"/>
                <w:b/>
                <w:bCs/>
                <w:color w:val="767171" w:themeColor="background2" w:themeShade="80"/>
                <w:lang w:eastAsia="ja-JP"/>
              </w:rPr>
              <w:t>requiring students</w:t>
            </w:r>
            <w:proofErr w:type="gramEnd"/>
            <w:r w:rsidRPr="00C26D94">
              <w:rPr>
                <w:rFonts w:ascii="Calibri" w:eastAsia="Calibri" w:hAnsi="Calibri" w:cs="Calibri"/>
                <w:b/>
                <w:bCs/>
                <w:color w:val="767171" w:themeColor="background2" w:themeShade="80"/>
                <w:lang w:eastAsia="ja-JP"/>
              </w:rPr>
              <w:t xml:space="preserve"> to do distance learning?</w:t>
            </w:r>
            <w:r w:rsidRPr="00C26D94">
              <w:rPr>
                <w:rFonts w:ascii="Calibri" w:eastAsia="Calibri" w:hAnsi="Calibri"/>
                <w:i/>
                <w:iCs/>
              </w:rPr>
              <w:t xml:space="preserve"> </w:t>
            </w:r>
            <w:r w:rsidR="00086D95">
              <w:rPr>
                <w:rFonts w:ascii="Calibri" w:eastAsia="Calibri" w:hAnsi="Calibri"/>
                <w:i/>
                <w:iCs/>
              </w:rPr>
              <w:t xml:space="preserve">  </w:t>
            </w:r>
          </w:p>
        </w:tc>
        <w:tc>
          <w:tcPr>
            <w:tcW w:w="1799" w:type="dxa"/>
          </w:tcPr>
          <w:p w:rsidR="00F3243D" w:rsidRPr="00C26D94" w:rsidRDefault="008A6B85" w:rsidP="00B71DEB">
            <w:pPr>
              <w:jc w:val="center"/>
            </w:pPr>
            <w:sdt>
              <w:sdtPr>
                <w:id w:val="587275039"/>
                <w:dropDownList>
                  <w:listItem w:value="Choose an item."/>
                  <w:listItem w:displayText="Yes" w:value="Yes"/>
                  <w:listItem w:displayText="No" w:value="No"/>
                </w:dropDownList>
              </w:sdtPr>
              <w:sdtContent>
                <w:r w:rsidR="00086D95">
                  <w:t>No</w:t>
                </w:r>
              </w:sdtContent>
            </w:sdt>
          </w:p>
        </w:tc>
      </w:tr>
      <w:tr w:rsidR="00F3243D" w:rsidRPr="00C26D94" w:rsidTr="003A7BBD">
        <w:tc>
          <w:tcPr>
            <w:tcW w:w="11151" w:type="dxa"/>
          </w:tcPr>
          <w:p w:rsidR="00F3243D" w:rsidRPr="00C26D94" w:rsidRDefault="5675DD5A" w:rsidP="16DD171C">
            <w:pPr>
              <w:rPr>
                <w:rFonts w:ascii="Calibri" w:eastAsia="Calibri" w:hAnsi="Calibri"/>
                <w:i/>
                <w:iCs/>
                <w:sz w:val="20"/>
                <w:szCs w:val="20"/>
              </w:rPr>
            </w:pPr>
            <w:r w:rsidRPr="00C26D94">
              <w:rPr>
                <w:rFonts w:ascii="Calibri" w:eastAsia="Calibri" w:hAnsi="Calibri" w:cs="Calibri"/>
                <w:b/>
                <w:bCs/>
                <w:color w:val="767171" w:themeColor="background2" w:themeShade="80"/>
                <w:lang w:eastAsia="ja-JP"/>
              </w:rPr>
              <w:t xml:space="preserve">If students are required to do distance learning, is the school </w:t>
            </w:r>
            <w:r w:rsidR="77354027" w:rsidRPr="00C26D94">
              <w:rPr>
                <w:rFonts w:ascii="Calibri" w:eastAsia="Calibri" w:hAnsi="Calibri" w:cs="Calibri"/>
                <w:b/>
                <w:bCs/>
                <w:color w:val="767171" w:themeColor="background2" w:themeShade="80"/>
                <w:lang w:eastAsia="ja-JP"/>
              </w:rPr>
              <w:t xml:space="preserve">district </w:t>
            </w:r>
            <w:r w:rsidRPr="00C26D94">
              <w:rPr>
                <w:rFonts w:ascii="Calibri" w:eastAsia="Calibri" w:hAnsi="Calibri" w:cs="Calibri"/>
                <w:b/>
                <w:bCs/>
                <w:color w:val="767171" w:themeColor="background2" w:themeShade="80"/>
                <w:lang w:eastAsia="ja-JP"/>
              </w:rPr>
              <w:t>providing a physical location for students to go during the same hours of the day AND the same days throughout the week as it did in the FY2020 school year prior to the school closure?</w:t>
            </w:r>
            <w:r w:rsidRPr="00C26D94">
              <w:rPr>
                <w:rFonts w:ascii="Calibri" w:eastAsia="Calibri" w:hAnsi="Calibri"/>
                <w:i/>
                <w:iCs/>
              </w:rPr>
              <w:t xml:space="preserve"> </w:t>
            </w:r>
          </w:p>
        </w:tc>
        <w:tc>
          <w:tcPr>
            <w:tcW w:w="1799" w:type="dxa"/>
          </w:tcPr>
          <w:p w:rsidR="00F3243D" w:rsidRPr="00C26D94" w:rsidRDefault="00086D95" w:rsidP="00B71DEB">
            <w:pPr>
              <w:jc w:val="center"/>
            </w:pPr>
            <w:r>
              <w:t>N/A</w:t>
            </w:r>
          </w:p>
        </w:tc>
      </w:tr>
    </w:tbl>
    <w:p w:rsidR="009F405F" w:rsidRPr="00C26D94" w:rsidRDefault="009F405F" w:rsidP="009F405F">
      <w:pPr>
        <w:spacing w:line="252" w:lineRule="auto"/>
        <w:rPr>
          <w:rFonts w:eastAsia="Times New Roman"/>
          <w:b/>
          <w:bCs/>
          <w:i/>
          <w:iCs/>
        </w:rPr>
      </w:pPr>
    </w:p>
    <w:p w:rsidR="003A7BBD" w:rsidRPr="00C26D94" w:rsidRDefault="005173A1" w:rsidP="009F405F">
      <w:pPr>
        <w:spacing w:line="252" w:lineRule="auto"/>
        <w:rPr>
          <w:rFonts w:eastAsia="Times New Roman"/>
          <w:i/>
          <w:iCs/>
          <w:sz w:val="20"/>
          <w:szCs w:val="20"/>
        </w:rPr>
      </w:pPr>
      <w:r w:rsidRPr="00C26D94">
        <w:rPr>
          <w:rFonts w:eastAsia="Times New Roman"/>
          <w:i/>
          <w:iCs/>
          <w:sz w:val="20"/>
          <w:szCs w:val="20"/>
        </w:rPr>
        <w:t>*</w:t>
      </w:r>
      <w:r w:rsidR="003A7BBD" w:rsidRPr="00C26D94">
        <w:rPr>
          <w:rFonts w:eastAsia="Times New Roman"/>
          <w:i/>
          <w:iCs/>
          <w:sz w:val="20"/>
          <w:szCs w:val="20"/>
        </w:rPr>
        <w:t>In the case of a statewide closure or delay o</w:t>
      </w:r>
      <w:r w:rsidR="009F405F" w:rsidRPr="00C26D94">
        <w:rPr>
          <w:rFonts w:eastAsia="Times New Roman"/>
          <w:i/>
          <w:iCs/>
          <w:sz w:val="20"/>
          <w:szCs w:val="20"/>
        </w:rPr>
        <w:t>f</w:t>
      </w:r>
      <w:r w:rsidR="003A7BBD" w:rsidRPr="00C26D94">
        <w:rPr>
          <w:rFonts w:eastAsia="Times New Roman"/>
          <w:i/>
          <w:iCs/>
          <w:sz w:val="20"/>
          <w:szCs w:val="20"/>
        </w:rPr>
        <w:t xml:space="preserve"> in-</w:t>
      </w:r>
      <w:r w:rsidR="003A7BBD" w:rsidRPr="00F055AF">
        <w:rPr>
          <w:rFonts w:eastAsia="Times New Roman" w:cstheme="minorHAnsi"/>
          <w:i/>
          <w:iCs/>
          <w:sz w:val="20"/>
          <w:szCs w:val="20"/>
        </w:rPr>
        <w:t xml:space="preserve">person instruction, the requirement to provide a physical location available for students is waived under the Executive Order 2020-41 until the State permits in-person instruction. </w:t>
      </w:r>
      <w:r w:rsidR="00F055AF" w:rsidRPr="00F055AF">
        <w:rPr>
          <w:rFonts w:eastAsia="Times New Roman" w:cstheme="minorHAnsi"/>
          <w:i/>
          <w:iCs/>
          <w:sz w:val="20"/>
          <w:szCs w:val="20"/>
        </w:rPr>
        <w:t>If due to a COVID-19 outbreak and pursuant to A.</w:t>
      </w:r>
      <w:r w:rsidR="00F055AF" w:rsidRPr="009F0AFE">
        <w:rPr>
          <w:rFonts w:eastAsia="Times New Roman" w:cstheme="minorHAnsi"/>
          <w:i/>
          <w:iCs/>
          <w:sz w:val="20"/>
          <w:szCs w:val="20"/>
        </w:rPr>
        <w:t xml:space="preserve">R.S. </w:t>
      </w:r>
      <w:r w:rsidR="00F055AF" w:rsidRPr="00EC593F">
        <w:rPr>
          <w:rFonts w:eastAsia="Calibri" w:cstheme="minorHAnsi"/>
          <w:i/>
          <w:sz w:val="20"/>
          <w:szCs w:val="20"/>
        </w:rPr>
        <w:t xml:space="preserve">§ 36-787, the Arizona Department of Health Services directs a school to close temporarily in order to appropriately sanitize the facility, the requirement to provide a physical location available for students is waived. </w:t>
      </w:r>
      <w:r w:rsidR="00F055AF" w:rsidRPr="00F055AF">
        <w:rPr>
          <w:rFonts w:eastAsia="Times New Roman" w:cstheme="minorHAnsi"/>
          <w:i/>
          <w:iCs/>
          <w:sz w:val="20"/>
          <w:szCs w:val="20"/>
        </w:rPr>
        <w:t xml:space="preserve"> </w:t>
      </w:r>
    </w:p>
    <w:p w:rsidR="00F67E94" w:rsidRPr="00C26D94" w:rsidRDefault="006D66B8" w:rsidP="000B4563">
      <w:pPr>
        <w:pStyle w:val="Heading1"/>
        <w:spacing w:before="240"/>
      </w:pPr>
      <w:r w:rsidRPr="00C26D94">
        <w:t xml:space="preserve">Attendance Tracking </w:t>
      </w:r>
      <w:r w:rsidR="009A0E62" w:rsidRPr="00C26D94">
        <w:t>(1.a.i</w:t>
      </w:r>
      <w:r w:rsidR="00C4597C" w:rsidRPr="00C26D94">
        <w:t>, 1.i</w:t>
      </w:r>
      <w:r w:rsidR="009A0E62" w:rsidRPr="00C26D94">
        <w:t>)</w:t>
      </w:r>
    </w:p>
    <w:p w:rsidR="008D7C88" w:rsidRPr="00C26D94" w:rsidRDefault="00FD718B" w:rsidP="001E6F95">
      <w:pPr>
        <w:pStyle w:val="ListParagraph"/>
        <w:numPr>
          <w:ilvl w:val="0"/>
          <w:numId w:val="7"/>
        </w:numPr>
        <w:rPr>
          <w:rFonts w:cstheme="minorHAnsi"/>
        </w:rPr>
      </w:pPr>
      <w:bookmarkStart w:id="2" w:name="_Hlk45280515"/>
      <w:r w:rsidRPr="00C26D94">
        <w:rPr>
          <w:i/>
          <w:iCs/>
        </w:rPr>
        <w:t xml:space="preserve">Describe how the school </w:t>
      </w:r>
      <w:r w:rsidR="444570FE" w:rsidRPr="00C26D94">
        <w:rPr>
          <w:i/>
          <w:iCs/>
        </w:rPr>
        <w:t xml:space="preserve">district </w:t>
      </w:r>
      <w:r w:rsidRPr="00C26D94">
        <w:rPr>
          <w:i/>
          <w:iCs/>
        </w:rPr>
        <w:t>will track attendance for students attending remotely, whether full time or intermittently</w:t>
      </w:r>
      <w:r w:rsidR="009F7FAF" w:rsidRPr="00C26D94">
        <w:rPr>
          <w:i/>
          <w:iCs/>
        </w:rPr>
        <w:t>.</w:t>
      </w:r>
      <w:r w:rsidR="00EF7F49" w:rsidRPr="00C26D94">
        <w:rPr>
          <w:i/>
          <w:iCs/>
        </w:rPr>
        <w:t xml:space="preserve"> </w:t>
      </w:r>
    </w:p>
    <w:p w:rsidR="00EF7F49" w:rsidRPr="00C26D94" w:rsidRDefault="00EF7F49" w:rsidP="009F405F">
      <w:pPr>
        <w:pStyle w:val="ListParagraph"/>
        <w:rPr>
          <w:rFonts w:cstheme="minorHAnsi"/>
        </w:rPr>
      </w:pPr>
      <w:r w:rsidRPr="00C26D94">
        <w:rPr>
          <w:rFonts w:cstheme="minorHAnsi"/>
        </w:rPr>
        <w:t xml:space="preserve">The description </w:t>
      </w:r>
      <w:r w:rsidR="00A71912" w:rsidRPr="00C26D94">
        <w:rPr>
          <w:rFonts w:cstheme="minorHAnsi"/>
        </w:rPr>
        <w:t>must</w:t>
      </w:r>
      <w:r w:rsidRPr="00C26D94">
        <w:rPr>
          <w:rFonts w:cstheme="minorHAnsi"/>
        </w:rPr>
        <w:t xml:space="preserve"> include the specific measures that will be used to determine whether a student participating </w:t>
      </w:r>
      <w:r w:rsidR="008D7C88" w:rsidRPr="00C26D94">
        <w:rPr>
          <w:rFonts w:cstheme="minorHAnsi"/>
        </w:rPr>
        <w:t xml:space="preserve">in DL will be reported as present or absent on days when instruction does not take place in person. </w:t>
      </w:r>
      <w:bookmarkStart w:id="3" w:name="_Hlk45289750"/>
      <w:r w:rsidR="008D7C88" w:rsidRPr="00C26D94">
        <w:rPr>
          <w:rFonts w:cstheme="minorHAnsi"/>
        </w:rPr>
        <w:t>Attendance tracking</w:t>
      </w:r>
      <w:r w:rsidR="00C271D4">
        <w:rPr>
          <w:rFonts w:cstheme="minorHAnsi"/>
        </w:rPr>
        <w:t xml:space="preserve"> may include methods </w:t>
      </w:r>
      <w:r w:rsidR="008D7C88" w:rsidRPr="00C26D94">
        <w:rPr>
          <w:rFonts w:cstheme="minorHAnsi"/>
        </w:rPr>
        <w:t>such as</w:t>
      </w:r>
      <w:r w:rsidRPr="00C26D94">
        <w:rPr>
          <w:rFonts w:cstheme="minorHAnsi"/>
        </w:rPr>
        <w:t>:</w:t>
      </w:r>
    </w:p>
    <w:bookmarkEnd w:id="3"/>
    <w:p w:rsidR="00EF7F49" w:rsidRPr="00C26D94" w:rsidRDefault="00C271D4" w:rsidP="001E6F95">
      <w:pPr>
        <w:pStyle w:val="ListParagraph"/>
        <w:numPr>
          <w:ilvl w:val="2"/>
          <w:numId w:val="7"/>
        </w:numPr>
      </w:pPr>
      <w:r>
        <w:t>Communication</w:t>
      </w:r>
      <w:r w:rsidRPr="00C26D94">
        <w:t xml:space="preserve"> </w:t>
      </w:r>
      <w:r w:rsidR="00EF7F49" w:rsidRPr="00C26D94">
        <w:t>with their teachers via telephone, ZOOM, MS Teams, or other digital meeting software.</w:t>
      </w:r>
    </w:p>
    <w:p w:rsidR="00EF7F49" w:rsidRPr="00C26D94" w:rsidRDefault="00EF7F49" w:rsidP="001E6F95">
      <w:pPr>
        <w:pStyle w:val="ListParagraph"/>
        <w:numPr>
          <w:ilvl w:val="2"/>
          <w:numId w:val="7"/>
        </w:numPr>
      </w:pPr>
      <w:r w:rsidRPr="00C26D94">
        <w:t>Student participation in a virtual meeting or classroom session (ZOOM, MS TEAMS, Google Meets, etc.)</w:t>
      </w:r>
    </w:p>
    <w:p w:rsidR="00EF7F49" w:rsidRPr="00C26D94" w:rsidRDefault="00EF7F49" w:rsidP="001E6F95">
      <w:pPr>
        <w:pStyle w:val="ListParagraph"/>
        <w:numPr>
          <w:ilvl w:val="2"/>
          <w:numId w:val="7"/>
        </w:numPr>
      </w:pPr>
      <w:r w:rsidRPr="00C26D94">
        <w:t>Daily assignments comp</w:t>
      </w:r>
      <w:r w:rsidR="00C26D94" w:rsidRPr="00C26D94">
        <w:t>l</w:t>
      </w:r>
      <w:r w:rsidRPr="00C26D94">
        <w:t>eted and submitted by the student</w:t>
      </w:r>
      <w:r w:rsidR="00A37AFB" w:rsidRPr="00C26D94">
        <w:t>.</w:t>
      </w:r>
      <w:r w:rsidRPr="00C26D94">
        <w:t xml:space="preserve"> </w:t>
      </w:r>
    </w:p>
    <w:p w:rsidR="00EF7F49" w:rsidRPr="00C26D94" w:rsidRDefault="00EF7F49" w:rsidP="001E6F95">
      <w:pPr>
        <w:pStyle w:val="ListParagraph"/>
        <w:numPr>
          <w:ilvl w:val="2"/>
          <w:numId w:val="7"/>
        </w:numPr>
      </w:pPr>
      <w:r w:rsidRPr="00C26D94">
        <w:t>A</w:t>
      </w:r>
      <w:r w:rsidR="00C271D4">
        <w:t xml:space="preserve"> parent attestation or documentation of</w:t>
      </w:r>
      <w:r w:rsidRPr="00C26D94">
        <w:t xml:space="preserve"> time spent on educational activities.</w:t>
      </w:r>
    </w:p>
    <w:bookmarkEnd w:id="2"/>
    <w:p w:rsidR="008D7C88" w:rsidRPr="00C26D94" w:rsidRDefault="008D7C88" w:rsidP="009F405F">
      <w:pPr>
        <w:pStyle w:val="ListParagraph"/>
        <w:ind w:left="2160"/>
      </w:pPr>
    </w:p>
    <w:p w:rsidR="00214A7C" w:rsidRPr="00C26D94" w:rsidRDefault="00E06241" w:rsidP="009F405F">
      <w:pPr>
        <w:rPr>
          <w:b/>
          <w:bCs/>
          <w:i/>
          <w:iCs/>
        </w:rPr>
      </w:pPr>
      <w:r w:rsidRPr="00C26D94">
        <w:rPr>
          <w:b/>
          <w:bCs/>
          <w:i/>
          <w:iCs/>
        </w:rPr>
        <w:t xml:space="preserve">The </w:t>
      </w:r>
      <w:r w:rsidR="15709A29" w:rsidRPr="00C26D94">
        <w:rPr>
          <w:b/>
          <w:bCs/>
          <w:i/>
          <w:iCs/>
        </w:rPr>
        <w:t>school district</w:t>
      </w:r>
      <w:r w:rsidRPr="00C26D94">
        <w:rPr>
          <w:b/>
          <w:bCs/>
          <w:i/>
          <w:iCs/>
        </w:rPr>
        <w:t xml:space="preserve"> is advised that the ADE will </w:t>
      </w:r>
      <w:r w:rsidR="001072AD" w:rsidRPr="00C26D94">
        <w:rPr>
          <w:b/>
          <w:bCs/>
          <w:i/>
          <w:iCs/>
        </w:rPr>
        <w:t>continue to issue</w:t>
      </w:r>
      <w:r w:rsidRPr="00C26D94">
        <w:rPr>
          <w:b/>
          <w:bCs/>
          <w:i/>
          <w:iCs/>
        </w:rPr>
        <w:t xml:space="preserve"> guidance on the topic of attendance, and should closely monitor updated information related to these expectations.</w:t>
      </w:r>
      <w:r w:rsidR="00D74E52" w:rsidRPr="00C26D94">
        <w:rPr>
          <w:b/>
          <w:bCs/>
          <w:i/>
          <w:iCs/>
        </w:rPr>
        <w:t xml:space="preserve"> </w:t>
      </w:r>
      <w:r w:rsidR="001072AD" w:rsidRPr="00C26D94">
        <w:rPr>
          <w:b/>
          <w:bCs/>
          <w:i/>
          <w:iCs/>
        </w:rPr>
        <w:t>Current</w:t>
      </w:r>
      <w:r w:rsidR="00D74E52" w:rsidRPr="00C26D94">
        <w:rPr>
          <w:b/>
          <w:bCs/>
          <w:i/>
          <w:iCs/>
        </w:rPr>
        <w:t xml:space="preserve"> guidance can be found here:</w:t>
      </w:r>
      <w:r w:rsidR="006E6162">
        <w:rPr>
          <w:b/>
          <w:bCs/>
          <w:i/>
          <w:iCs/>
        </w:rPr>
        <w:t xml:space="preserve"> </w:t>
      </w:r>
      <w:hyperlink r:id="rId15" w:history="1">
        <w:r w:rsidR="006E6162">
          <w:rPr>
            <w:rStyle w:val="Hyperlink"/>
          </w:rPr>
          <w:t>https://www.azed.gov/finance/school-finance-guidance-for-covid-19/</w:t>
        </w:r>
      </w:hyperlink>
    </w:p>
    <w:tbl>
      <w:tblPr>
        <w:tblStyle w:val="TableGrid3"/>
        <w:tblW w:w="5000" w:type="pct"/>
        <w:tblLook w:val="04A0"/>
      </w:tblPr>
      <w:tblGrid>
        <w:gridCol w:w="3294"/>
        <w:gridCol w:w="3294"/>
        <w:gridCol w:w="3294"/>
        <w:gridCol w:w="3294"/>
      </w:tblGrid>
      <w:tr w:rsidR="006E4C71" w:rsidRPr="00C26D94" w:rsidTr="00F67E94">
        <w:trPr>
          <w:trHeight w:val="439"/>
        </w:trPr>
        <w:tc>
          <w:tcPr>
            <w:tcW w:w="1250" w:type="pct"/>
            <w:tcBorders>
              <w:top w:val="single" w:sz="4" w:space="0" w:color="auto"/>
              <w:left w:val="single" w:sz="4" w:space="0" w:color="auto"/>
              <w:bottom w:val="single" w:sz="4" w:space="0" w:color="auto"/>
              <w:right w:val="single" w:sz="4" w:space="0" w:color="auto"/>
            </w:tcBorders>
          </w:tcPr>
          <w:p w:rsidR="006E4C71" w:rsidRPr="00C26D94" w:rsidRDefault="006E4C71">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lastRenderedPageBreak/>
              <w:t>Action Step</w:t>
            </w:r>
            <w:r w:rsidR="009A0E62" w:rsidRPr="00C26D94">
              <w:rPr>
                <w:rFonts w:ascii="Calibri" w:eastAsia="Calibri" w:hAnsi="Calibri"/>
                <w:b/>
                <w:color w:val="1F497D"/>
                <w:sz w:val="18"/>
                <w:szCs w:val="18"/>
              </w:rPr>
              <w:t>(s)</w:t>
            </w:r>
          </w:p>
          <w:p w:rsidR="006E4C71" w:rsidRPr="00C26D94" w:rsidRDefault="006E4C71">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6E4C71" w:rsidRPr="00C26D94" w:rsidRDefault="006E4C71">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6E4C71" w:rsidRPr="00C26D94" w:rsidRDefault="006E4C71">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6E4C71" w:rsidRPr="00C26D94" w:rsidRDefault="006E4C71">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6E4C71" w:rsidRPr="00C26D94" w:rsidTr="00FF3C91">
        <w:trPr>
          <w:trHeight w:val="439"/>
        </w:trPr>
        <w:tc>
          <w:tcPr>
            <w:tcW w:w="1250" w:type="pct"/>
            <w:tcBorders>
              <w:top w:val="single" w:sz="4" w:space="0" w:color="auto"/>
              <w:left w:val="single" w:sz="4" w:space="0" w:color="auto"/>
              <w:bottom w:val="single" w:sz="4" w:space="0" w:color="auto"/>
              <w:right w:val="single" w:sz="4" w:space="0" w:color="auto"/>
            </w:tcBorders>
          </w:tcPr>
          <w:p w:rsidR="008D7C88" w:rsidRDefault="00AC0F51" w:rsidP="001E6F95">
            <w:pPr>
              <w:pStyle w:val="ListParagraph"/>
              <w:numPr>
                <w:ilvl w:val="0"/>
                <w:numId w:val="8"/>
              </w:numPr>
              <w:rPr>
                <w:rFonts w:ascii="Calibri" w:eastAsia="Calibri" w:hAnsi="Calibri"/>
                <w:sz w:val="18"/>
                <w:szCs w:val="18"/>
              </w:rPr>
            </w:pPr>
            <w:r>
              <w:rPr>
                <w:rFonts w:ascii="Calibri" w:eastAsia="Calibri" w:hAnsi="Calibri"/>
                <w:sz w:val="18"/>
                <w:szCs w:val="18"/>
              </w:rPr>
              <w:t xml:space="preserve">Google Classroom, Google Meets, </w:t>
            </w:r>
            <w:r w:rsidRPr="007C6440">
              <w:rPr>
                <w:rFonts w:ascii="Calibri" w:eastAsia="Calibri" w:hAnsi="Calibri"/>
                <w:sz w:val="18"/>
                <w:szCs w:val="18"/>
                <w:highlight w:val="yellow"/>
              </w:rPr>
              <w:t>K-5 Education.com</w:t>
            </w:r>
            <w:r>
              <w:rPr>
                <w:rFonts w:ascii="Calibri" w:eastAsia="Calibri" w:hAnsi="Calibri"/>
                <w:sz w:val="18"/>
                <w:szCs w:val="18"/>
              </w:rPr>
              <w:t xml:space="preserve"> </w:t>
            </w:r>
            <w:r w:rsidR="0049076D">
              <w:rPr>
                <w:rFonts w:ascii="Calibri" w:eastAsia="Calibri" w:hAnsi="Calibri"/>
                <w:sz w:val="18"/>
                <w:szCs w:val="18"/>
              </w:rPr>
              <w:t>(online access).</w:t>
            </w:r>
          </w:p>
          <w:p w:rsidR="0049076D" w:rsidRPr="00086D95" w:rsidRDefault="0049076D" w:rsidP="001E6F95">
            <w:pPr>
              <w:pStyle w:val="ListParagraph"/>
              <w:numPr>
                <w:ilvl w:val="0"/>
                <w:numId w:val="8"/>
              </w:numPr>
              <w:rPr>
                <w:rFonts w:ascii="Calibri" w:eastAsia="Calibri" w:hAnsi="Calibri"/>
                <w:sz w:val="18"/>
                <w:szCs w:val="18"/>
              </w:rPr>
            </w:pPr>
            <w:r>
              <w:rPr>
                <w:rFonts w:ascii="Calibri" w:eastAsia="Calibri" w:hAnsi="Calibri"/>
                <w:sz w:val="18"/>
                <w:szCs w:val="18"/>
              </w:rPr>
              <w:t>Teacher will collect affidavits from parents indicating students worked on school material each day.</w:t>
            </w:r>
          </w:p>
          <w:p w:rsidR="008D7C88" w:rsidRPr="00C26D94" w:rsidRDefault="008D7C88">
            <w:pPr>
              <w:rPr>
                <w:rFonts w:ascii="Calibri" w:eastAsia="Calibri" w:hAnsi="Calibri"/>
                <w:sz w:val="18"/>
                <w:szCs w:val="18"/>
              </w:rPr>
            </w:pPr>
          </w:p>
          <w:p w:rsidR="008D7C88" w:rsidRPr="00C26D94" w:rsidRDefault="008D7C88">
            <w:pPr>
              <w:rPr>
                <w:rFonts w:ascii="Calibri" w:eastAsia="Calibri" w:hAnsi="Calibri"/>
                <w:sz w:val="18"/>
                <w:szCs w:val="18"/>
              </w:rPr>
            </w:pPr>
          </w:p>
          <w:p w:rsidR="008D7C88" w:rsidRPr="00C26D94" w:rsidRDefault="008D7C88">
            <w:pPr>
              <w:rPr>
                <w:rFonts w:ascii="Calibri" w:eastAsia="Calibri" w:hAnsi="Calibri"/>
                <w:sz w:val="18"/>
                <w:szCs w:val="18"/>
              </w:rPr>
            </w:pPr>
          </w:p>
          <w:p w:rsidR="008D7C88" w:rsidRPr="00C26D94" w:rsidRDefault="008D7C88">
            <w:pPr>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6E4C71" w:rsidRDefault="0049076D" w:rsidP="001E6F95">
            <w:pPr>
              <w:pStyle w:val="ListParagraph"/>
              <w:numPr>
                <w:ilvl w:val="0"/>
                <w:numId w:val="9"/>
              </w:numPr>
              <w:rPr>
                <w:rFonts w:ascii="Calibri" w:eastAsia="Calibri" w:hAnsi="Calibri"/>
                <w:sz w:val="18"/>
                <w:szCs w:val="18"/>
              </w:rPr>
            </w:pPr>
            <w:r>
              <w:rPr>
                <w:rFonts w:ascii="Calibri" w:eastAsia="Calibri" w:hAnsi="Calibri"/>
                <w:sz w:val="18"/>
                <w:szCs w:val="18"/>
              </w:rPr>
              <w:t>Classroom Teachers</w:t>
            </w:r>
          </w:p>
          <w:p w:rsidR="0049076D" w:rsidRPr="0049076D" w:rsidRDefault="0049076D" w:rsidP="001E6F95">
            <w:pPr>
              <w:pStyle w:val="ListParagraph"/>
              <w:numPr>
                <w:ilvl w:val="0"/>
                <w:numId w:val="9"/>
              </w:numPr>
              <w:rPr>
                <w:rFonts w:ascii="Calibri" w:eastAsia="Calibri" w:hAnsi="Calibri"/>
                <w:sz w:val="18"/>
                <w:szCs w:val="18"/>
              </w:rPr>
            </w:pPr>
            <w:r>
              <w:rPr>
                <w:rFonts w:ascii="Calibri" w:eastAsia="Calibri" w:hAnsi="Calibri"/>
                <w:sz w:val="18"/>
                <w:szCs w:val="18"/>
              </w:rPr>
              <w:t>Parents and classroom teachers.</w:t>
            </w:r>
          </w:p>
        </w:tc>
        <w:tc>
          <w:tcPr>
            <w:tcW w:w="1250" w:type="pct"/>
            <w:tcBorders>
              <w:top w:val="single" w:sz="4" w:space="0" w:color="auto"/>
              <w:left w:val="single" w:sz="4" w:space="0" w:color="auto"/>
              <w:bottom w:val="single" w:sz="4" w:space="0" w:color="auto"/>
              <w:right w:val="single" w:sz="4" w:space="0" w:color="auto"/>
            </w:tcBorders>
          </w:tcPr>
          <w:p w:rsidR="006E4C71" w:rsidRDefault="0049076D" w:rsidP="001E6F95">
            <w:pPr>
              <w:pStyle w:val="ListParagraph"/>
              <w:numPr>
                <w:ilvl w:val="0"/>
                <w:numId w:val="10"/>
              </w:numPr>
              <w:rPr>
                <w:rFonts w:ascii="Calibri" w:eastAsia="Calibri" w:hAnsi="Calibri"/>
                <w:sz w:val="18"/>
                <w:szCs w:val="18"/>
              </w:rPr>
            </w:pPr>
            <w:r>
              <w:rPr>
                <w:rFonts w:ascii="Calibri" w:eastAsia="Calibri" w:hAnsi="Calibri"/>
                <w:sz w:val="18"/>
                <w:szCs w:val="18"/>
              </w:rPr>
              <w:t>Daily</w:t>
            </w:r>
          </w:p>
          <w:p w:rsidR="0049076D" w:rsidRDefault="0049076D" w:rsidP="001E6F95">
            <w:pPr>
              <w:pStyle w:val="ListParagraph"/>
              <w:numPr>
                <w:ilvl w:val="0"/>
                <w:numId w:val="10"/>
              </w:numPr>
              <w:rPr>
                <w:rFonts w:ascii="Calibri" w:eastAsia="Calibri" w:hAnsi="Calibri"/>
                <w:sz w:val="18"/>
                <w:szCs w:val="18"/>
              </w:rPr>
            </w:pPr>
            <w:r>
              <w:rPr>
                <w:rFonts w:ascii="Calibri" w:eastAsia="Calibri" w:hAnsi="Calibri"/>
                <w:sz w:val="18"/>
                <w:szCs w:val="18"/>
              </w:rPr>
              <w:t>Weekly</w:t>
            </w:r>
          </w:p>
          <w:p w:rsidR="0049076D" w:rsidRPr="0049076D" w:rsidRDefault="0049076D" w:rsidP="0049076D">
            <w:pPr>
              <w:pStyle w:val="ListParagraph"/>
              <w:ind w:left="1080"/>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6E4C71" w:rsidRPr="0049076D" w:rsidRDefault="0049076D" w:rsidP="001E6F95">
            <w:pPr>
              <w:pStyle w:val="ListParagraph"/>
              <w:numPr>
                <w:ilvl w:val="0"/>
                <w:numId w:val="11"/>
              </w:numPr>
              <w:rPr>
                <w:rFonts w:ascii="Calibri" w:eastAsia="Calibri" w:hAnsi="Calibri"/>
                <w:sz w:val="18"/>
                <w:szCs w:val="18"/>
              </w:rPr>
            </w:pPr>
            <w:r>
              <w:rPr>
                <w:rFonts w:ascii="Calibri" w:eastAsia="Calibri" w:hAnsi="Calibri"/>
                <w:sz w:val="18"/>
                <w:szCs w:val="18"/>
              </w:rPr>
              <w:t>Weekly affidavits of participation scanned and kept on file.</w:t>
            </w:r>
          </w:p>
        </w:tc>
      </w:tr>
    </w:tbl>
    <w:p w:rsidR="00C4597C" w:rsidRPr="00C26D94" w:rsidRDefault="00C4597C" w:rsidP="00C4597C">
      <w:pPr>
        <w:rPr>
          <w:i/>
          <w:iCs/>
        </w:rPr>
      </w:pPr>
    </w:p>
    <w:p w:rsidR="00C4597C" w:rsidRPr="00C26D94" w:rsidRDefault="00C4597C" w:rsidP="001E6F95">
      <w:pPr>
        <w:pStyle w:val="ListParagraph"/>
        <w:numPr>
          <w:ilvl w:val="0"/>
          <w:numId w:val="5"/>
        </w:numPr>
        <w:rPr>
          <w:i/>
          <w:iCs/>
        </w:rPr>
      </w:pPr>
      <w:r w:rsidRPr="00C26D94">
        <w:rPr>
          <w:i/>
          <w:iCs/>
        </w:rPr>
        <w:t xml:space="preserve">Describe </w:t>
      </w:r>
      <w:r w:rsidR="00C06D1E" w:rsidRPr="00C26D94">
        <w:rPr>
          <w:i/>
          <w:iCs/>
        </w:rPr>
        <w:t>the</w:t>
      </w:r>
      <w:r w:rsidRPr="00C26D94">
        <w:rPr>
          <w:i/>
          <w:iCs/>
        </w:rPr>
        <w:t xml:space="preserve"> efforts the school </w:t>
      </w:r>
      <w:r w:rsidR="2D558DF4" w:rsidRPr="00C26D94">
        <w:rPr>
          <w:i/>
          <w:iCs/>
        </w:rPr>
        <w:t xml:space="preserve">district </w:t>
      </w:r>
      <w:r w:rsidRPr="00C26D94">
        <w:rPr>
          <w:i/>
          <w:iCs/>
        </w:rPr>
        <w:t xml:space="preserve">will make to ensure all enrolled students are contacted and in communication on a regular basis. </w:t>
      </w:r>
    </w:p>
    <w:tbl>
      <w:tblPr>
        <w:tblStyle w:val="TableGrid3"/>
        <w:tblW w:w="5000" w:type="pct"/>
        <w:tblLook w:val="04A0"/>
      </w:tblPr>
      <w:tblGrid>
        <w:gridCol w:w="3294"/>
        <w:gridCol w:w="3294"/>
        <w:gridCol w:w="3294"/>
        <w:gridCol w:w="3294"/>
      </w:tblGrid>
      <w:tr w:rsidR="00C4597C"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C4597C" w:rsidRPr="00C26D94" w:rsidRDefault="00C4597C"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Step(s)</w:t>
            </w:r>
          </w:p>
          <w:p w:rsidR="00C4597C" w:rsidRPr="00C26D94" w:rsidRDefault="00C4597C"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C4597C" w:rsidRPr="00C26D94" w:rsidRDefault="00C4597C"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C4597C" w:rsidRPr="00C26D94" w:rsidRDefault="00C4597C"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C4597C" w:rsidRPr="00C26D94" w:rsidRDefault="00C4597C"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C4597C"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8D7C88" w:rsidRDefault="0049076D" w:rsidP="001E6F95">
            <w:pPr>
              <w:pStyle w:val="ListParagraph"/>
              <w:numPr>
                <w:ilvl w:val="0"/>
                <w:numId w:val="12"/>
              </w:numPr>
              <w:rPr>
                <w:rFonts w:ascii="Calibri" w:eastAsia="Calibri" w:hAnsi="Calibri"/>
                <w:sz w:val="18"/>
                <w:szCs w:val="18"/>
              </w:rPr>
            </w:pPr>
            <w:r>
              <w:rPr>
                <w:rFonts w:ascii="Calibri" w:eastAsia="Calibri" w:hAnsi="Calibri"/>
                <w:sz w:val="18"/>
                <w:szCs w:val="18"/>
              </w:rPr>
              <w:t>All students will be assigned a Homeroom teacher.</w:t>
            </w:r>
          </w:p>
          <w:p w:rsidR="0049076D" w:rsidRPr="0049076D" w:rsidRDefault="0049076D" w:rsidP="001E6F95">
            <w:pPr>
              <w:pStyle w:val="ListParagraph"/>
              <w:numPr>
                <w:ilvl w:val="0"/>
                <w:numId w:val="12"/>
              </w:numPr>
              <w:rPr>
                <w:rFonts w:ascii="Calibri" w:eastAsia="Calibri" w:hAnsi="Calibri"/>
                <w:sz w:val="18"/>
                <w:szCs w:val="18"/>
              </w:rPr>
            </w:pPr>
            <w:r>
              <w:rPr>
                <w:rFonts w:ascii="Calibri" w:eastAsia="Calibri" w:hAnsi="Calibri"/>
                <w:sz w:val="18"/>
                <w:szCs w:val="18"/>
              </w:rPr>
              <w:t>Homeroom teachers will meet with parents and students regularly throughout year (in-person or remotely)</w:t>
            </w: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C4597C" w:rsidRDefault="0049076D" w:rsidP="001E6F95">
            <w:pPr>
              <w:pStyle w:val="ListParagraph"/>
              <w:numPr>
                <w:ilvl w:val="0"/>
                <w:numId w:val="13"/>
              </w:numPr>
              <w:rPr>
                <w:rFonts w:ascii="Calibri" w:eastAsia="Calibri" w:hAnsi="Calibri"/>
                <w:sz w:val="18"/>
                <w:szCs w:val="18"/>
              </w:rPr>
            </w:pPr>
            <w:r>
              <w:rPr>
                <w:rFonts w:ascii="Calibri" w:eastAsia="Calibri" w:hAnsi="Calibri"/>
                <w:sz w:val="18"/>
                <w:szCs w:val="18"/>
              </w:rPr>
              <w:t>Principle will assign students.</w:t>
            </w:r>
          </w:p>
          <w:p w:rsidR="0049076D" w:rsidRPr="0049076D" w:rsidRDefault="0049076D" w:rsidP="001E6F95">
            <w:pPr>
              <w:pStyle w:val="ListParagraph"/>
              <w:numPr>
                <w:ilvl w:val="0"/>
                <w:numId w:val="13"/>
              </w:numPr>
              <w:rPr>
                <w:rFonts w:ascii="Calibri" w:eastAsia="Calibri" w:hAnsi="Calibri"/>
                <w:sz w:val="18"/>
                <w:szCs w:val="18"/>
              </w:rPr>
            </w:pPr>
            <w:r>
              <w:rPr>
                <w:rFonts w:ascii="Calibri" w:eastAsia="Calibri" w:hAnsi="Calibri"/>
                <w:sz w:val="18"/>
                <w:szCs w:val="18"/>
              </w:rPr>
              <w:t>Homeroom teachers are responsible for scheduling parent/student meetings</w:t>
            </w:r>
          </w:p>
        </w:tc>
        <w:tc>
          <w:tcPr>
            <w:tcW w:w="1250" w:type="pct"/>
            <w:tcBorders>
              <w:top w:val="single" w:sz="4" w:space="0" w:color="auto"/>
              <w:left w:val="single" w:sz="4" w:space="0" w:color="auto"/>
              <w:bottom w:val="single" w:sz="4" w:space="0" w:color="auto"/>
              <w:right w:val="single" w:sz="4" w:space="0" w:color="auto"/>
            </w:tcBorders>
          </w:tcPr>
          <w:p w:rsidR="00C4597C" w:rsidRPr="0049076D" w:rsidRDefault="0049076D" w:rsidP="001E6F95">
            <w:pPr>
              <w:pStyle w:val="ListParagraph"/>
              <w:numPr>
                <w:ilvl w:val="0"/>
                <w:numId w:val="14"/>
              </w:numPr>
              <w:rPr>
                <w:rFonts w:ascii="Calibri" w:eastAsia="Calibri" w:hAnsi="Calibri"/>
                <w:sz w:val="18"/>
                <w:szCs w:val="18"/>
              </w:rPr>
            </w:pPr>
            <w:r>
              <w:rPr>
                <w:rFonts w:ascii="Calibri" w:eastAsia="Calibri" w:hAnsi="Calibri"/>
                <w:sz w:val="18"/>
                <w:szCs w:val="18"/>
              </w:rPr>
              <w:t>K-8</w:t>
            </w:r>
            <w:r w:rsidRPr="0049076D">
              <w:rPr>
                <w:rFonts w:ascii="Calibri" w:eastAsia="Calibri" w:hAnsi="Calibri"/>
                <w:sz w:val="18"/>
                <w:szCs w:val="18"/>
                <w:vertAlign w:val="superscript"/>
              </w:rPr>
              <w:t>th</w:t>
            </w:r>
            <w:r>
              <w:rPr>
                <w:rFonts w:ascii="Calibri" w:eastAsia="Calibri" w:hAnsi="Calibri"/>
                <w:sz w:val="18"/>
                <w:szCs w:val="18"/>
              </w:rPr>
              <w:t xml:space="preserve"> twice a week trough email, phone call, text etc.</w:t>
            </w:r>
          </w:p>
        </w:tc>
        <w:tc>
          <w:tcPr>
            <w:tcW w:w="1250" w:type="pct"/>
            <w:tcBorders>
              <w:top w:val="single" w:sz="4" w:space="0" w:color="auto"/>
              <w:left w:val="single" w:sz="4" w:space="0" w:color="auto"/>
              <w:bottom w:val="single" w:sz="4" w:space="0" w:color="auto"/>
              <w:right w:val="single" w:sz="4" w:space="0" w:color="auto"/>
            </w:tcBorders>
          </w:tcPr>
          <w:p w:rsidR="00C4597C" w:rsidRDefault="0049076D" w:rsidP="001E6F95">
            <w:pPr>
              <w:pStyle w:val="ListParagraph"/>
              <w:numPr>
                <w:ilvl w:val="0"/>
                <w:numId w:val="15"/>
              </w:numPr>
              <w:rPr>
                <w:rFonts w:ascii="Calibri" w:eastAsia="Calibri" w:hAnsi="Calibri"/>
                <w:sz w:val="18"/>
                <w:szCs w:val="18"/>
              </w:rPr>
            </w:pPr>
            <w:r>
              <w:rPr>
                <w:rFonts w:ascii="Calibri" w:eastAsia="Calibri" w:hAnsi="Calibri"/>
                <w:sz w:val="18"/>
                <w:szCs w:val="18"/>
              </w:rPr>
              <w:t>Student rosters</w:t>
            </w:r>
          </w:p>
          <w:p w:rsidR="0049076D" w:rsidRPr="0049076D" w:rsidRDefault="0049076D" w:rsidP="001E6F95">
            <w:pPr>
              <w:pStyle w:val="ListParagraph"/>
              <w:numPr>
                <w:ilvl w:val="0"/>
                <w:numId w:val="15"/>
              </w:numPr>
              <w:rPr>
                <w:rFonts w:ascii="Calibri" w:eastAsia="Calibri" w:hAnsi="Calibri"/>
                <w:sz w:val="18"/>
                <w:szCs w:val="18"/>
              </w:rPr>
            </w:pPr>
            <w:r>
              <w:rPr>
                <w:rFonts w:ascii="Calibri" w:eastAsia="Calibri" w:hAnsi="Calibri"/>
                <w:sz w:val="18"/>
                <w:szCs w:val="18"/>
              </w:rPr>
              <w:t>Schedules of meetings with parents.</w:t>
            </w:r>
          </w:p>
        </w:tc>
      </w:tr>
    </w:tbl>
    <w:p w:rsidR="006D66B8" w:rsidRPr="00C26D94" w:rsidRDefault="006D66B8" w:rsidP="00FF3C91">
      <w:pPr>
        <w:pStyle w:val="Heading1"/>
      </w:pPr>
      <w:r w:rsidRPr="00C26D94">
        <w:t>Teacher and Staff Expectations and Support</w:t>
      </w:r>
      <w:r w:rsidR="009A0E62" w:rsidRPr="00C26D94">
        <w:t xml:space="preserve"> (1.a.ii)</w:t>
      </w:r>
    </w:p>
    <w:p w:rsidR="00FD718B" w:rsidRPr="00C26D94" w:rsidRDefault="00FD718B" w:rsidP="001E6F95">
      <w:pPr>
        <w:pStyle w:val="ListParagraph"/>
        <w:numPr>
          <w:ilvl w:val="0"/>
          <w:numId w:val="2"/>
        </w:numPr>
        <w:rPr>
          <w:i/>
          <w:iCs/>
        </w:rPr>
      </w:pPr>
      <w:r w:rsidRPr="00C26D94">
        <w:rPr>
          <w:i/>
          <w:iCs/>
        </w:rPr>
        <w:t>Describe expectations of teachers and other staff working virtually</w:t>
      </w:r>
      <w:r w:rsidR="00FF3C91" w:rsidRPr="00C26D94">
        <w:rPr>
          <w:i/>
          <w:iCs/>
        </w:rPr>
        <w:t>.</w:t>
      </w:r>
      <w:r w:rsidRPr="00C26D94">
        <w:rPr>
          <w:i/>
          <w:iCs/>
        </w:rPr>
        <w:t xml:space="preserve"> </w:t>
      </w:r>
    </w:p>
    <w:tbl>
      <w:tblPr>
        <w:tblStyle w:val="TableGrid3"/>
        <w:tblW w:w="5000" w:type="pct"/>
        <w:tblLook w:val="04A0"/>
      </w:tblPr>
      <w:tblGrid>
        <w:gridCol w:w="3294"/>
        <w:gridCol w:w="3294"/>
        <w:gridCol w:w="3294"/>
        <w:gridCol w:w="3294"/>
      </w:tblGrid>
      <w:tr w:rsidR="006E4C71" w:rsidRPr="00C26D94" w:rsidTr="00F67E94">
        <w:trPr>
          <w:trHeight w:val="439"/>
        </w:trPr>
        <w:tc>
          <w:tcPr>
            <w:tcW w:w="1250" w:type="pct"/>
            <w:tcBorders>
              <w:top w:val="single" w:sz="4" w:space="0" w:color="auto"/>
              <w:left w:val="single" w:sz="4" w:space="0" w:color="auto"/>
              <w:bottom w:val="single" w:sz="4" w:space="0" w:color="auto"/>
              <w:right w:val="single" w:sz="4" w:space="0" w:color="auto"/>
            </w:tcBorders>
          </w:tcPr>
          <w:p w:rsidR="006E4C71" w:rsidRPr="00C26D94" w:rsidRDefault="006E4C71">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w:t>
            </w:r>
            <w:r w:rsidR="00FF3C91" w:rsidRPr="00C26D94">
              <w:rPr>
                <w:rFonts w:ascii="Calibri" w:eastAsia="Calibri" w:hAnsi="Calibri"/>
                <w:b/>
                <w:color w:val="1F497D"/>
                <w:sz w:val="18"/>
                <w:szCs w:val="18"/>
              </w:rPr>
              <w:t>(s)</w:t>
            </w:r>
          </w:p>
          <w:p w:rsidR="006E4C71" w:rsidRPr="00C26D94" w:rsidRDefault="006E4C71">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6E4C71" w:rsidRPr="00C26D94" w:rsidRDefault="006E4C71">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6E4C71" w:rsidRPr="00C26D94" w:rsidRDefault="006E4C71">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6E4C71" w:rsidRPr="00C26D94" w:rsidRDefault="006E4C71">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6E4C71" w:rsidRPr="00C26D94" w:rsidTr="00FF3C91">
        <w:trPr>
          <w:trHeight w:val="439"/>
        </w:trPr>
        <w:tc>
          <w:tcPr>
            <w:tcW w:w="1250" w:type="pct"/>
            <w:tcBorders>
              <w:top w:val="single" w:sz="4" w:space="0" w:color="auto"/>
              <w:left w:val="single" w:sz="4" w:space="0" w:color="auto"/>
              <w:bottom w:val="single" w:sz="4" w:space="0" w:color="auto"/>
              <w:right w:val="single" w:sz="4" w:space="0" w:color="auto"/>
            </w:tcBorders>
          </w:tcPr>
          <w:p w:rsidR="006E4C71" w:rsidRPr="007C6440" w:rsidRDefault="008332E6" w:rsidP="001E6F95">
            <w:pPr>
              <w:pStyle w:val="ListParagraph"/>
              <w:numPr>
                <w:ilvl w:val="0"/>
                <w:numId w:val="19"/>
              </w:numPr>
              <w:rPr>
                <w:rFonts w:ascii="Calibri" w:eastAsia="Calibri" w:hAnsi="Calibri"/>
                <w:sz w:val="18"/>
                <w:szCs w:val="18"/>
                <w:highlight w:val="yellow"/>
              </w:rPr>
            </w:pPr>
            <w:r w:rsidRPr="008332E6">
              <w:rPr>
                <w:rFonts w:ascii="Calibri" w:eastAsia="Calibri" w:hAnsi="Calibri"/>
                <w:sz w:val="18"/>
                <w:szCs w:val="18"/>
              </w:rPr>
              <w:lastRenderedPageBreak/>
              <w:t xml:space="preserve">Provide training on </w:t>
            </w:r>
            <w:r w:rsidR="00AC0F51">
              <w:rPr>
                <w:rFonts w:ascii="Calibri" w:eastAsia="Calibri" w:hAnsi="Calibri"/>
                <w:sz w:val="18"/>
                <w:szCs w:val="18"/>
              </w:rPr>
              <w:t xml:space="preserve">Google Classroom, Google Meets, </w:t>
            </w:r>
            <w:proofErr w:type="spellStart"/>
            <w:r w:rsidR="00AC0F51" w:rsidRPr="007C6440">
              <w:rPr>
                <w:rFonts w:ascii="Calibri" w:eastAsia="Calibri" w:hAnsi="Calibri"/>
                <w:sz w:val="18"/>
                <w:szCs w:val="18"/>
                <w:highlight w:val="yellow"/>
              </w:rPr>
              <w:t>GSuite</w:t>
            </w:r>
            <w:proofErr w:type="spellEnd"/>
            <w:r w:rsidR="00AC0F51" w:rsidRPr="007C6440">
              <w:rPr>
                <w:rFonts w:ascii="Calibri" w:eastAsia="Calibri" w:hAnsi="Calibri"/>
                <w:sz w:val="18"/>
                <w:szCs w:val="18"/>
                <w:highlight w:val="yellow"/>
              </w:rPr>
              <w:t xml:space="preserve"> for Education</w:t>
            </w:r>
            <w:r w:rsidR="00FB70D4" w:rsidRPr="007C6440">
              <w:rPr>
                <w:rFonts w:ascii="Calibri" w:eastAsia="Calibri" w:hAnsi="Calibri"/>
                <w:sz w:val="18"/>
                <w:szCs w:val="18"/>
                <w:highlight w:val="yellow"/>
              </w:rPr>
              <w:t xml:space="preserve"> and K-</w:t>
            </w:r>
            <w:r w:rsidR="00AC0F51" w:rsidRPr="007C6440">
              <w:rPr>
                <w:rFonts w:ascii="Calibri" w:eastAsia="Calibri" w:hAnsi="Calibri"/>
                <w:sz w:val="18"/>
                <w:szCs w:val="18"/>
                <w:highlight w:val="yellow"/>
              </w:rPr>
              <w:t xml:space="preserve">5, </w:t>
            </w:r>
            <w:r w:rsidR="00FB70D4" w:rsidRPr="007C6440">
              <w:rPr>
                <w:rFonts w:ascii="Calibri" w:eastAsia="Calibri" w:hAnsi="Calibri"/>
                <w:sz w:val="18"/>
                <w:szCs w:val="18"/>
                <w:highlight w:val="yellow"/>
              </w:rPr>
              <w:t>Education.com</w:t>
            </w:r>
            <w:r w:rsidR="007C6440" w:rsidRPr="007C6440">
              <w:rPr>
                <w:rFonts w:ascii="Calibri" w:eastAsia="Calibri" w:hAnsi="Calibri"/>
                <w:sz w:val="18"/>
                <w:szCs w:val="18"/>
                <w:highlight w:val="yellow"/>
              </w:rPr>
              <w:t>, Think Cent</w:t>
            </w:r>
            <w:r w:rsidR="00AC0F51" w:rsidRPr="007C6440">
              <w:rPr>
                <w:rFonts w:ascii="Calibri" w:eastAsia="Calibri" w:hAnsi="Calibri"/>
                <w:sz w:val="18"/>
                <w:szCs w:val="18"/>
                <w:highlight w:val="yellow"/>
              </w:rPr>
              <w:t>ral</w:t>
            </w:r>
          </w:p>
          <w:p w:rsidR="008332E6" w:rsidRPr="008332E6" w:rsidRDefault="008332E6" w:rsidP="001E6F95">
            <w:pPr>
              <w:pStyle w:val="ListParagraph"/>
              <w:numPr>
                <w:ilvl w:val="0"/>
                <w:numId w:val="19"/>
              </w:numPr>
              <w:rPr>
                <w:rFonts w:ascii="Calibri" w:eastAsia="Calibri" w:hAnsi="Calibri"/>
                <w:sz w:val="18"/>
                <w:szCs w:val="18"/>
              </w:rPr>
            </w:pPr>
            <w:r w:rsidRPr="008332E6">
              <w:rPr>
                <w:rFonts w:ascii="Calibri" w:eastAsia="Calibri" w:hAnsi="Calibri"/>
                <w:sz w:val="18"/>
                <w:szCs w:val="18"/>
              </w:rPr>
              <w:t>Provide content that engages students.</w:t>
            </w:r>
          </w:p>
          <w:p w:rsidR="008332E6" w:rsidRPr="008332E6" w:rsidRDefault="008332E6" w:rsidP="001E6F95">
            <w:pPr>
              <w:pStyle w:val="ListParagraph"/>
              <w:numPr>
                <w:ilvl w:val="0"/>
                <w:numId w:val="19"/>
              </w:numPr>
              <w:rPr>
                <w:rFonts w:ascii="Calibri" w:eastAsia="Calibri" w:hAnsi="Calibri"/>
                <w:sz w:val="18"/>
                <w:szCs w:val="18"/>
              </w:rPr>
            </w:pPr>
            <w:r w:rsidRPr="008332E6">
              <w:rPr>
                <w:rFonts w:ascii="Calibri" w:eastAsia="Calibri" w:hAnsi="Calibri"/>
                <w:sz w:val="18"/>
                <w:szCs w:val="18"/>
              </w:rPr>
              <w:t>Provide activities leading to greater depth of knowledge.</w:t>
            </w: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6E4C71" w:rsidRDefault="008332E6" w:rsidP="001E6F95">
            <w:pPr>
              <w:pStyle w:val="ListParagraph"/>
              <w:numPr>
                <w:ilvl w:val="0"/>
                <w:numId w:val="16"/>
              </w:numPr>
              <w:rPr>
                <w:rFonts w:ascii="Calibri" w:eastAsia="Calibri" w:hAnsi="Calibri"/>
                <w:sz w:val="18"/>
                <w:szCs w:val="18"/>
              </w:rPr>
            </w:pPr>
            <w:r>
              <w:rPr>
                <w:rFonts w:ascii="Calibri" w:eastAsia="Calibri" w:hAnsi="Calibri"/>
                <w:sz w:val="18"/>
                <w:szCs w:val="18"/>
              </w:rPr>
              <w:t>Classroom Teacher</w:t>
            </w:r>
          </w:p>
          <w:p w:rsidR="008332E6" w:rsidRDefault="008332E6" w:rsidP="001E6F95">
            <w:pPr>
              <w:pStyle w:val="ListParagraph"/>
              <w:numPr>
                <w:ilvl w:val="0"/>
                <w:numId w:val="16"/>
              </w:numPr>
              <w:rPr>
                <w:rFonts w:ascii="Calibri" w:eastAsia="Calibri" w:hAnsi="Calibri"/>
                <w:sz w:val="18"/>
                <w:szCs w:val="18"/>
              </w:rPr>
            </w:pPr>
            <w:proofErr w:type="spellStart"/>
            <w:r>
              <w:rPr>
                <w:rFonts w:ascii="Calibri" w:eastAsia="Calibri" w:hAnsi="Calibri"/>
                <w:sz w:val="18"/>
                <w:szCs w:val="18"/>
              </w:rPr>
              <w:t>Classrrom</w:t>
            </w:r>
            <w:proofErr w:type="spellEnd"/>
            <w:r>
              <w:rPr>
                <w:rFonts w:ascii="Calibri" w:eastAsia="Calibri" w:hAnsi="Calibri"/>
                <w:sz w:val="18"/>
                <w:szCs w:val="18"/>
              </w:rPr>
              <w:t xml:space="preserve"> Teacher</w:t>
            </w:r>
          </w:p>
          <w:p w:rsidR="008332E6" w:rsidRPr="008332E6" w:rsidRDefault="008332E6" w:rsidP="001E6F95">
            <w:pPr>
              <w:pStyle w:val="ListParagraph"/>
              <w:numPr>
                <w:ilvl w:val="0"/>
                <w:numId w:val="16"/>
              </w:numPr>
              <w:rPr>
                <w:rFonts w:ascii="Calibri" w:eastAsia="Calibri" w:hAnsi="Calibri"/>
                <w:sz w:val="18"/>
                <w:szCs w:val="18"/>
              </w:rPr>
            </w:pPr>
            <w:r>
              <w:rPr>
                <w:rFonts w:ascii="Calibri" w:eastAsia="Calibri" w:hAnsi="Calibri"/>
                <w:sz w:val="18"/>
                <w:szCs w:val="18"/>
              </w:rPr>
              <w:t>Classroom Teacher</w:t>
            </w:r>
          </w:p>
        </w:tc>
        <w:tc>
          <w:tcPr>
            <w:tcW w:w="1250" w:type="pct"/>
            <w:tcBorders>
              <w:top w:val="single" w:sz="4" w:space="0" w:color="auto"/>
              <w:left w:val="single" w:sz="4" w:space="0" w:color="auto"/>
              <w:bottom w:val="single" w:sz="4" w:space="0" w:color="auto"/>
              <w:right w:val="single" w:sz="4" w:space="0" w:color="auto"/>
            </w:tcBorders>
          </w:tcPr>
          <w:p w:rsidR="006E4C71" w:rsidRDefault="008332E6" w:rsidP="001E6F95">
            <w:pPr>
              <w:pStyle w:val="ListParagraph"/>
              <w:numPr>
                <w:ilvl w:val="0"/>
                <w:numId w:val="17"/>
              </w:numPr>
              <w:rPr>
                <w:rFonts w:ascii="Calibri" w:eastAsia="Calibri" w:hAnsi="Calibri"/>
                <w:sz w:val="18"/>
                <w:szCs w:val="18"/>
              </w:rPr>
            </w:pPr>
            <w:r>
              <w:rPr>
                <w:rFonts w:ascii="Calibri" w:eastAsia="Calibri" w:hAnsi="Calibri"/>
                <w:sz w:val="18"/>
                <w:szCs w:val="18"/>
              </w:rPr>
              <w:t>Daily</w:t>
            </w:r>
          </w:p>
          <w:p w:rsidR="008332E6" w:rsidRDefault="008332E6" w:rsidP="001E6F95">
            <w:pPr>
              <w:pStyle w:val="ListParagraph"/>
              <w:numPr>
                <w:ilvl w:val="0"/>
                <w:numId w:val="17"/>
              </w:numPr>
              <w:rPr>
                <w:rFonts w:ascii="Calibri" w:eastAsia="Calibri" w:hAnsi="Calibri"/>
                <w:sz w:val="18"/>
                <w:szCs w:val="18"/>
              </w:rPr>
            </w:pPr>
            <w:r>
              <w:rPr>
                <w:rFonts w:ascii="Calibri" w:eastAsia="Calibri" w:hAnsi="Calibri"/>
                <w:sz w:val="18"/>
                <w:szCs w:val="18"/>
              </w:rPr>
              <w:t>Daily</w:t>
            </w:r>
          </w:p>
          <w:p w:rsidR="008332E6" w:rsidRPr="008332E6" w:rsidRDefault="008332E6" w:rsidP="001E6F95">
            <w:pPr>
              <w:pStyle w:val="ListParagraph"/>
              <w:numPr>
                <w:ilvl w:val="0"/>
                <w:numId w:val="17"/>
              </w:numPr>
              <w:rPr>
                <w:rFonts w:ascii="Calibri" w:eastAsia="Calibri" w:hAnsi="Calibri"/>
                <w:sz w:val="18"/>
                <w:szCs w:val="18"/>
              </w:rPr>
            </w:pPr>
            <w:r>
              <w:rPr>
                <w:rFonts w:ascii="Calibri" w:eastAsia="Calibri" w:hAnsi="Calibri"/>
                <w:sz w:val="18"/>
                <w:szCs w:val="18"/>
              </w:rPr>
              <w:t>Daily</w:t>
            </w:r>
          </w:p>
        </w:tc>
        <w:tc>
          <w:tcPr>
            <w:tcW w:w="1250" w:type="pct"/>
            <w:tcBorders>
              <w:top w:val="single" w:sz="4" w:space="0" w:color="auto"/>
              <w:left w:val="single" w:sz="4" w:space="0" w:color="auto"/>
              <w:bottom w:val="single" w:sz="4" w:space="0" w:color="auto"/>
              <w:right w:val="single" w:sz="4" w:space="0" w:color="auto"/>
            </w:tcBorders>
          </w:tcPr>
          <w:p w:rsidR="006E4C71" w:rsidRDefault="008332E6" w:rsidP="001E6F95">
            <w:pPr>
              <w:pStyle w:val="ListParagraph"/>
              <w:numPr>
                <w:ilvl w:val="0"/>
                <w:numId w:val="18"/>
              </w:numPr>
              <w:rPr>
                <w:rFonts w:ascii="Calibri" w:eastAsia="Calibri" w:hAnsi="Calibri"/>
                <w:sz w:val="18"/>
                <w:szCs w:val="18"/>
              </w:rPr>
            </w:pPr>
            <w:r>
              <w:rPr>
                <w:rFonts w:ascii="Calibri" w:eastAsia="Calibri" w:hAnsi="Calibri"/>
                <w:sz w:val="18"/>
                <w:szCs w:val="18"/>
              </w:rPr>
              <w:t>Training Documentation</w:t>
            </w:r>
          </w:p>
          <w:p w:rsidR="008332E6" w:rsidRDefault="008332E6" w:rsidP="001E6F95">
            <w:pPr>
              <w:pStyle w:val="ListParagraph"/>
              <w:numPr>
                <w:ilvl w:val="0"/>
                <w:numId w:val="18"/>
              </w:numPr>
              <w:rPr>
                <w:rFonts w:ascii="Calibri" w:eastAsia="Calibri" w:hAnsi="Calibri"/>
                <w:sz w:val="18"/>
                <w:szCs w:val="18"/>
              </w:rPr>
            </w:pPr>
            <w:r>
              <w:rPr>
                <w:rFonts w:ascii="Calibri" w:eastAsia="Calibri" w:hAnsi="Calibri"/>
                <w:sz w:val="18"/>
                <w:szCs w:val="18"/>
              </w:rPr>
              <w:t>Lesson Plans</w:t>
            </w:r>
          </w:p>
          <w:p w:rsidR="008332E6" w:rsidRPr="008332E6" w:rsidRDefault="008332E6" w:rsidP="001E6F95">
            <w:pPr>
              <w:pStyle w:val="ListParagraph"/>
              <w:numPr>
                <w:ilvl w:val="0"/>
                <w:numId w:val="18"/>
              </w:numPr>
              <w:rPr>
                <w:rFonts w:ascii="Calibri" w:eastAsia="Calibri" w:hAnsi="Calibri"/>
                <w:sz w:val="18"/>
                <w:szCs w:val="18"/>
              </w:rPr>
            </w:pPr>
            <w:r>
              <w:rPr>
                <w:rFonts w:ascii="Calibri" w:eastAsia="Calibri" w:hAnsi="Calibri"/>
                <w:sz w:val="18"/>
                <w:szCs w:val="18"/>
              </w:rPr>
              <w:t>Lesson Plans</w:t>
            </w:r>
          </w:p>
        </w:tc>
      </w:tr>
    </w:tbl>
    <w:p w:rsidR="00FF3C91" w:rsidRPr="00C26D94" w:rsidRDefault="00FF3C91" w:rsidP="001E6F95">
      <w:pPr>
        <w:pStyle w:val="ListParagraph"/>
        <w:numPr>
          <w:ilvl w:val="0"/>
          <w:numId w:val="2"/>
        </w:numPr>
        <w:spacing w:before="240"/>
        <w:rPr>
          <w:i/>
          <w:iCs/>
        </w:rPr>
      </w:pPr>
      <w:r w:rsidRPr="00C26D94">
        <w:rPr>
          <w:i/>
          <w:iCs/>
        </w:rPr>
        <w:t>Describe commitments on delivery of employee support services including but not limited to:</w:t>
      </w:r>
    </w:p>
    <w:p w:rsidR="00FF3C91" w:rsidRPr="00C26D94" w:rsidRDefault="00FF3C91" w:rsidP="001E6F95">
      <w:pPr>
        <w:pStyle w:val="ListParagraph"/>
        <w:numPr>
          <w:ilvl w:val="1"/>
          <w:numId w:val="1"/>
        </w:numPr>
        <w:rPr>
          <w:i/>
          <w:iCs/>
        </w:rPr>
      </w:pPr>
      <w:r w:rsidRPr="00C26D94">
        <w:rPr>
          <w:i/>
          <w:iCs/>
        </w:rPr>
        <w:t>Human resource policies and support for employees;</w:t>
      </w:r>
      <w:r w:rsidR="00C62208" w:rsidRPr="00C26D94">
        <w:rPr>
          <w:i/>
          <w:iCs/>
        </w:rPr>
        <w:t xml:space="preserve"> and</w:t>
      </w:r>
    </w:p>
    <w:p w:rsidR="00FF3C91" w:rsidRPr="00C26D94" w:rsidRDefault="00FF3C91" w:rsidP="001E6F95">
      <w:pPr>
        <w:pStyle w:val="ListParagraph"/>
        <w:numPr>
          <w:ilvl w:val="1"/>
          <w:numId w:val="1"/>
        </w:numPr>
        <w:rPr>
          <w:i/>
          <w:iCs/>
        </w:rPr>
      </w:pPr>
      <w:r w:rsidRPr="00C26D94">
        <w:rPr>
          <w:i/>
          <w:iCs/>
        </w:rPr>
        <w:t>Regular communication from the administration.</w:t>
      </w:r>
    </w:p>
    <w:tbl>
      <w:tblPr>
        <w:tblStyle w:val="TableGrid3"/>
        <w:tblW w:w="5000" w:type="pct"/>
        <w:tblLook w:val="04A0"/>
      </w:tblPr>
      <w:tblGrid>
        <w:gridCol w:w="3294"/>
        <w:gridCol w:w="3294"/>
        <w:gridCol w:w="3294"/>
        <w:gridCol w:w="3294"/>
      </w:tblGrid>
      <w:tr w:rsidR="00FF3C91"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F3C91" w:rsidRPr="00C26D94" w:rsidRDefault="00FF3C91"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Step(s)</w:t>
            </w:r>
          </w:p>
          <w:p w:rsidR="00FF3C91" w:rsidRPr="00C26D94" w:rsidRDefault="00FF3C91"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FF3C91" w:rsidRPr="00C26D94" w:rsidRDefault="00FF3C91"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FF3C91" w:rsidRPr="00C26D94" w:rsidRDefault="00FF3C91"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FF3C91" w:rsidRPr="00C26D94" w:rsidRDefault="00FF3C91"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FF3C91"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8D7C88" w:rsidRDefault="008332E6" w:rsidP="001E6F95">
            <w:pPr>
              <w:pStyle w:val="ListParagraph"/>
              <w:numPr>
                <w:ilvl w:val="0"/>
                <w:numId w:val="20"/>
              </w:numPr>
              <w:rPr>
                <w:rFonts w:ascii="Calibri" w:eastAsia="Calibri" w:hAnsi="Calibri"/>
                <w:sz w:val="18"/>
                <w:szCs w:val="18"/>
              </w:rPr>
            </w:pPr>
            <w:r>
              <w:rPr>
                <w:rFonts w:ascii="Calibri" w:eastAsia="Calibri" w:hAnsi="Calibri"/>
                <w:sz w:val="18"/>
                <w:szCs w:val="18"/>
              </w:rPr>
              <w:t>Regular emails to staff about adjustments.</w:t>
            </w:r>
          </w:p>
          <w:p w:rsidR="008332E6" w:rsidRPr="008332E6" w:rsidRDefault="008332E6" w:rsidP="001E6F95">
            <w:pPr>
              <w:pStyle w:val="ListParagraph"/>
              <w:numPr>
                <w:ilvl w:val="0"/>
                <w:numId w:val="20"/>
              </w:numPr>
              <w:rPr>
                <w:rFonts w:ascii="Calibri" w:eastAsia="Calibri" w:hAnsi="Calibri"/>
                <w:sz w:val="18"/>
                <w:szCs w:val="18"/>
              </w:rPr>
            </w:pPr>
            <w:proofErr w:type="gramStart"/>
            <w:r>
              <w:rPr>
                <w:rFonts w:ascii="Calibri" w:eastAsia="Calibri" w:hAnsi="Calibri"/>
                <w:sz w:val="18"/>
                <w:szCs w:val="18"/>
              </w:rPr>
              <w:t>Meetings as critical information arises</w:t>
            </w:r>
            <w:proofErr w:type="gramEnd"/>
            <w:r>
              <w:rPr>
                <w:rFonts w:ascii="Calibri" w:eastAsia="Calibri" w:hAnsi="Calibri"/>
                <w:sz w:val="18"/>
                <w:szCs w:val="18"/>
              </w:rPr>
              <w:t>.</w:t>
            </w: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FF3C91" w:rsidRDefault="008332E6" w:rsidP="001E6F95">
            <w:pPr>
              <w:pStyle w:val="ListParagraph"/>
              <w:numPr>
                <w:ilvl w:val="0"/>
                <w:numId w:val="21"/>
              </w:numPr>
              <w:rPr>
                <w:rFonts w:ascii="Calibri" w:eastAsia="Calibri" w:hAnsi="Calibri"/>
                <w:sz w:val="18"/>
                <w:szCs w:val="18"/>
              </w:rPr>
            </w:pPr>
            <w:r>
              <w:rPr>
                <w:rFonts w:ascii="Calibri" w:eastAsia="Calibri" w:hAnsi="Calibri"/>
                <w:sz w:val="18"/>
                <w:szCs w:val="18"/>
              </w:rPr>
              <w:t>Superintendent</w:t>
            </w:r>
          </w:p>
          <w:p w:rsidR="008332E6" w:rsidRDefault="008332E6" w:rsidP="001E6F95">
            <w:pPr>
              <w:pStyle w:val="ListParagraph"/>
              <w:numPr>
                <w:ilvl w:val="0"/>
                <w:numId w:val="21"/>
              </w:numPr>
              <w:rPr>
                <w:rFonts w:ascii="Calibri" w:eastAsia="Calibri" w:hAnsi="Calibri"/>
                <w:sz w:val="18"/>
                <w:szCs w:val="18"/>
              </w:rPr>
            </w:pPr>
            <w:r>
              <w:rPr>
                <w:rFonts w:ascii="Calibri" w:eastAsia="Calibri" w:hAnsi="Calibri"/>
                <w:sz w:val="18"/>
                <w:szCs w:val="18"/>
              </w:rPr>
              <w:t>Superintendent</w:t>
            </w:r>
          </w:p>
          <w:p w:rsidR="008332E6" w:rsidRDefault="008332E6" w:rsidP="001E6F95">
            <w:pPr>
              <w:pStyle w:val="ListParagraph"/>
              <w:numPr>
                <w:ilvl w:val="0"/>
                <w:numId w:val="21"/>
              </w:numPr>
              <w:rPr>
                <w:rFonts w:ascii="Calibri" w:eastAsia="Calibri" w:hAnsi="Calibri"/>
                <w:sz w:val="18"/>
                <w:szCs w:val="18"/>
              </w:rPr>
            </w:pPr>
            <w:r>
              <w:rPr>
                <w:rFonts w:ascii="Calibri" w:eastAsia="Calibri" w:hAnsi="Calibri"/>
                <w:sz w:val="18"/>
                <w:szCs w:val="18"/>
              </w:rPr>
              <w:t>Superintendent</w:t>
            </w:r>
          </w:p>
          <w:p w:rsidR="008332E6" w:rsidRPr="008332E6" w:rsidRDefault="008332E6" w:rsidP="008332E6">
            <w:pPr>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FF3C91" w:rsidRDefault="008332E6" w:rsidP="001E6F95">
            <w:pPr>
              <w:pStyle w:val="ListParagraph"/>
              <w:numPr>
                <w:ilvl w:val="0"/>
                <w:numId w:val="22"/>
              </w:numPr>
              <w:rPr>
                <w:rFonts w:ascii="Calibri" w:eastAsia="Calibri" w:hAnsi="Calibri"/>
                <w:sz w:val="18"/>
                <w:szCs w:val="18"/>
              </w:rPr>
            </w:pPr>
            <w:r>
              <w:rPr>
                <w:rFonts w:ascii="Calibri" w:eastAsia="Calibri" w:hAnsi="Calibri"/>
                <w:sz w:val="18"/>
                <w:szCs w:val="18"/>
              </w:rPr>
              <w:t>Weekly</w:t>
            </w:r>
          </w:p>
          <w:p w:rsidR="008332E6" w:rsidRPr="008332E6" w:rsidRDefault="008332E6" w:rsidP="001E6F95">
            <w:pPr>
              <w:pStyle w:val="ListParagraph"/>
              <w:numPr>
                <w:ilvl w:val="0"/>
                <w:numId w:val="22"/>
              </w:numPr>
              <w:rPr>
                <w:rFonts w:ascii="Calibri" w:eastAsia="Calibri" w:hAnsi="Calibri"/>
                <w:sz w:val="18"/>
                <w:szCs w:val="18"/>
              </w:rPr>
            </w:pPr>
            <w:r>
              <w:rPr>
                <w:rFonts w:ascii="Calibri" w:eastAsia="Calibri" w:hAnsi="Calibri"/>
                <w:sz w:val="18"/>
                <w:szCs w:val="18"/>
              </w:rPr>
              <w:t>As needed</w:t>
            </w:r>
          </w:p>
        </w:tc>
        <w:tc>
          <w:tcPr>
            <w:tcW w:w="1250" w:type="pct"/>
            <w:tcBorders>
              <w:top w:val="single" w:sz="4" w:space="0" w:color="auto"/>
              <w:left w:val="single" w:sz="4" w:space="0" w:color="auto"/>
              <w:bottom w:val="single" w:sz="4" w:space="0" w:color="auto"/>
              <w:right w:val="single" w:sz="4" w:space="0" w:color="auto"/>
            </w:tcBorders>
          </w:tcPr>
          <w:p w:rsidR="00FF3C91" w:rsidRDefault="008332E6" w:rsidP="001E6F95">
            <w:pPr>
              <w:pStyle w:val="ListParagraph"/>
              <w:numPr>
                <w:ilvl w:val="0"/>
                <w:numId w:val="23"/>
              </w:numPr>
              <w:rPr>
                <w:rFonts w:ascii="Calibri" w:eastAsia="Calibri" w:hAnsi="Calibri"/>
                <w:sz w:val="18"/>
                <w:szCs w:val="18"/>
              </w:rPr>
            </w:pPr>
            <w:r>
              <w:rPr>
                <w:rFonts w:ascii="Calibri" w:eastAsia="Calibri" w:hAnsi="Calibri"/>
                <w:sz w:val="18"/>
                <w:szCs w:val="18"/>
              </w:rPr>
              <w:t>Emails from Superintendent to staff and teachers.</w:t>
            </w:r>
          </w:p>
          <w:p w:rsidR="008332E6" w:rsidRPr="008332E6" w:rsidRDefault="008332E6" w:rsidP="001E6F95">
            <w:pPr>
              <w:pStyle w:val="ListParagraph"/>
              <w:numPr>
                <w:ilvl w:val="0"/>
                <w:numId w:val="23"/>
              </w:numPr>
              <w:rPr>
                <w:rFonts w:ascii="Calibri" w:eastAsia="Calibri" w:hAnsi="Calibri"/>
                <w:sz w:val="18"/>
                <w:szCs w:val="18"/>
              </w:rPr>
            </w:pPr>
            <w:r>
              <w:rPr>
                <w:rFonts w:ascii="Calibri" w:eastAsia="Calibri" w:hAnsi="Calibri"/>
                <w:sz w:val="18"/>
                <w:szCs w:val="18"/>
              </w:rPr>
              <w:t>Logs of critical communications.</w:t>
            </w:r>
          </w:p>
        </w:tc>
      </w:tr>
    </w:tbl>
    <w:p w:rsidR="00C62208" w:rsidRPr="00C26D94" w:rsidRDefault="00C62208" w:rsidP="001E6F95">
      <w:pPr>
        <w:pStyle w:val="ListParagraph"/>
        <w:numPr>
          <w:ilvl w:val="0"/>
          <w:numId w:val="2"/>
        </w:numPr>
        <w:spacing w:before="240"/>
        <w:rPr>
          <w:i/>
          <w:iCs/>
        </w:rPr>
      </w:pPr>
      <w:r w:rsidRPr="00C26D94">
        <w:rPr>
          <w:i/>
          <w:iCs/>
        </w:rPr>
        <w:t xml:space="preserve">Describe </w:t>
      </w:r>
      <w:r w:rsidR="00B44C29" w:rsidRPr="00C26D94">
        <w:rPr>
          <w:i/>
          <w:iCs/>
        </w:rPr>
        <w:t xml:space="preserve">how </w:t>
      </w:r>
      <w:r w:rsidRPr="00C26D94">
        <w:rPr>
          <w:i/>
          <w:iCs/>
        </w:rPr>
        <w:t xml:space="preserve">professional development </w:t>
      </w:r>
      <w:r w:rsidR="00B44C29" w:rsidRPr="00C26D94">
        <w:rPr>
          <w:i/>
          <w:iCs/>
        </w:rPr>
        <w:t>will be provided to</w:t>
      </w:r>
      <w:r w:rsidRPr="00C26D94">
        <w:rPr>
          <w:i/>
          <w:iCs/>
        </w:rPr>
        <w:t xml:space="preserve"> employees.</w:t>
      </w:r>
    </w:p>
    <w:tbl>
      <w:tblPr>
        <w:tblStyle w:val="TableGrid3"/>
        <w:tblW w:w="5000" w:type="pct"/>
        <w:tblLook w:val="04A0"/>
      </w:tblPr>
      <w:tblGrid>
        <w:gridCol w:w="3294"/>
        <w:gridCol w:w="3294"/>
        <w:gridCol w:w="3294"/>
        <w:gridCol w:w="3294"/>
      </w:tblGrid>
      <w:tr w:rsidR="00C62208"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C62208" w:rsidRPr="00C26D94" w:rsidRDefault="00C62208"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Step(s)</w:t>
            </w:r>
          </w:p>
          <w:p w:rsidR="00C62208" w:rsidRPr="00C26D94" w:rsidRDefault="00C62208"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C62208" w:rsidRPr="00C26D94" w:rsidRDefault="00C62208"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C62208" w:rsidRPr="00C26D94" w:rsidRDefault="00C62208"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C62208" w:rsidRPr="00C26D94" w:rsidRDefault="00C62208"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C62208"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C62208" w:rsidRDefault="00AC0F51" w:rsidP="001E6F95">
            <w:pPr>
              <w:pStyle w:val="ListParagraph"/>
              <w:numPr>
                <w:ilvl w:val="0"/>
                <w:numId w:val="24"/>
              </w:numPr>
              <w:rPr>
                <w:rFonts w:ascii="Calibri" w:eastAsia="Calibri" w:hAnsi="Calibri"/>
                <w:sz w:val="18"/>
                <w:szCs w:val="18"/>
              </w:rPr>
            </w:pPr>
            <w:r>
              <w:rPr>
                <w:rFonts w:ascii="Calibri" w:eastAsia="Calibri" w:hAnsi="Calibri"/>
                <w:sz w:val="18"/>
                <w:szCs w:val="18"/>
              </w:rPr>
              <w:t xml:space="preserve">Google </w:t>
            </w:r>
            <w:r w:rsidRPr="007C6440">
              <w:rPr>
                <w:rFonts w:ascii="Calibri" w:eastAsia="Calibri" w:hAnsi="Calibri"/>
                <w:sz w:val="18"/>
                <w:szCs w:val="18"/>
                <w:highlight w:val="yellow"/>
              </w:rPr>
              <w:t>Classroom, Google Meets</w:t>
            </w:r>
            <w:proofErr w:type="gramStart"/>
            <w:r w:rsidRPr="007C6440">
              <w:rPr>
                <w:rFonts w:ascii="Calibri" w:eastAsia="Calibri" w:hAnsi="Calibri"/>
                <w:sz w:val="18"/>
                <w:szCs w:val="18"/>
                <w:highlight w:val="yellow"/>
              </w:rPr>
              <w:t>,  Think</w:t>
            </w:r>
            <w:proofErr w:type="gramEnd"/>
            <w:r w:rsidRPr="007C6440">
              <w:rPr>
                <w:rFonts w:ascii="Calibri" w:eastAsia="Calibri" w:hAnsi="Calibri"/>
                <w:sz w:val="18"/>
                <w:szCs w:val="18"/>
                <w:highlight w:val="yellow"/>
              </w:rPr>
              <w:t xml:space="preserve"> Central</w:t>
            </w:r>
            <w:r w:rsidR="008332E6" w:rsidRPr="007C6440">
              <w:rPr>
                <w:rFonts w:ascii="Calibri" w:eastAsia="Calibri" w:hAnsi="Calibri"/>
                <w:sz w:val="18"/>
                <w:szCs w:val="18"/>
                <w:highlight w:val="yellow"/>
              </w:rPr>
              <w:t xml:space="preserve"> </w:t>
            </w:r>
            <w:r w:rsidR="0030332F" w:rsidRPr="007C6440">
              <w:rPr>
                <w:rFonts w:ascii="Calibri" w:eastAsia="Calibri" w:hAnsi="Calibri"/>
                <w:sz w:val="18"/>
                <w:szCs w:val="18"/>
                <w:highlight w:val="yellow"/>
              </w:rPr>
              <w:t>and</w:t>
            </w:r>
            <w:r w:rsidR="00FC5118" w:rsidRPr="007C6440">
              <w:rPr>
                <w:rFonts w:ascii="Calibri" w:eastAsia="Calibri" w:hAnsi="Calibri"/>
                <w:sz w:val="18"/>
                <w:szCs w:val="18"/>
                <w:highlight w:val="yellow"/>
              </w:rPr>
              <w:t xml:space="preserve"> K-</w:t>
            </w:r>
            <w:r w:rsidRPr="007C6440">
              <w:rPr>
                <w:rFonts w:ascii="Calibri" w:eastAsia="Calibri" w:hAnsi="Calibri"/>
                <w:sz w:val="18"/>
                <w:szCs w:val="18"/>
                <w:highlight w:val="yellow"/>
              </w:rPr>
              <w:t>5</w:t>
            </w:r>
            <w:r w:rsidR="00FB70D4" w:rsidRPr="007C6440">
              <w:rPr>
                <w:rFonts w:ascii="Calibri" w:eastAsia="Calibri" w:hAnsi="Calibri"/>
                <w:sz w:val="18"/>
                <w:szCs w:val="18"/>
                <w:highlight w:val="yellow"/>
              </w:rPr>
              <w:t xml:space="preserve"> Education.</w:t>
            </w:r>
            <w:r w:rsidR="0030332F" w:rsidRPr="007C6440">
              <w:rPr>
                <w:rFonts w:ascii="Calibri" w:eastAsia="Calibri" w:hAnsi="Calibri"/>
                <w:sz w:val="18"/>
                <w:szCs w:val="18"/>
                <w:highlight w:val="yellow"/>
              </w:rPr>
              <w:t>com</w:t>
            </w:r>
            <w:r w:rsidR="0030332F">
              <w:rPr>
                <w:rFonts w:ascii="Calibri" w:eastAsia="Calibri" w:hAnsi="Calibri"/>
                <w:sz w:val="18"/>
                <w:szCs w:val="18"/>
              </w:rPr>
              <w:t xml:space="preserve"> </w:t>
            </w:r>
            <w:r w:rsidR="008332E6">
              <w:rPr>
                <w:rFonts w:ascii="Calibri" w:eastAsia="Calibri" w:hAnsi="Calibri"/>
                <w:sz w:val="18"/>
                <w:szCs w:val="18"/>
              </w:rPr>
              <w:lastRenderedPageBreak/>
              <w:t>trainings</w:t>
            </w:r>
            <w:r w:rsidR="0030332F">
              <w:rPr>
                <w:rFonts w:ascii="Calibri" w:eastAsia="Calibri" w:hAnsi="Calibri"/>
                <w:sz w:val="18"/>
                <w:szCs w:val="18"/>
              </w:rPr>
              <w:t xml:space="preserve"> in small groups.</w:t>
            </w:r>
          </w:p>
          <w:p w:rsidR="0030332F" w:rsidRDefault="0030332F" w:rsidP="001E6F95">
            <w:pPr>
              <w:pStyle w:val="ListParagraph"/>
              <w:numPr>
                <w:ilvl w:val="0"/>
                <w:numId w:val="24"/>
              </w:numPr>
              <w:rPr>
                <w:rFonts w:ascii="Calibri" w:eastAsia="Calibri" w:hAnsi="Calibri"/>
                <w:sz w:val="18"/>
                <w:szCs w:val="18"/>
              </w:rPr>
            </w:pPr>
            <w:r>
              <w:rPr>
                <w:rFonts w:ascii="Calibri" w:eastAsia="Calibri" w:hAnsi="Calibri"/>
                <w:sz w:val="18"/>
                <w:szCs w:val="18"/>
              </w:rPr>
              <w:t>Routine annual training provided online.</w:t>
            </w:r>
          </w:p>
          <w:p w:rsidR="0030332F" w:rsidRPr="008332E6" w:rsidRDefault="0030332F" w:rsidP="001E6F95">
            <w:pPr>
              <w:pStyle w:val="ListParagraph"/>
              <w:numPr>
                <w:ilvl w:val="0"/>
                <w:numId w:val="24"/>
              </w:numPr>
              <w:rPr>
                <w:rFonts w:ascii="Calibri" w:eastAsia="Calibri" w:hAnsi="Calibri"/>
                <w:sz w:val="18"/>
                <w:szCs w:val="18"/>
              </w:rPr>
            </w:pPr>
            <w:r>
              <w:rPr>
                <w:rFonts w:ascii="Calibri" w:eastAsia="Calibri" w:hAnsi="Calibri"/>
                <w:sz w:val="18"/>
                <w:szCs w:val="18"/>
              </w:rPr>
              <w:t>Quarterly in-person Professional Development to resume As Soon As Possible.</w:t>
            </w: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p w:rsidR="008D7C88" w:rsidRPr="00C26D94" w:rsidRDefault="008D7C88" w:rsidP="00457DE0">
            <w:pPr>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C62208" w:rsidRDefault="0030332F" w:rsidP="001E6F95">
            <w:pPr>
              <w:pStyle w:val="ListParagraph"/>
              <w:numPr>
                <w:ilvl w:val="0"/>
                <w:numId w:val="25"/>
              </w:numPr>
              <w:rPr>
                <w:rFonts w:ascii="Calibri" w:eastAsia="Calibri" w:hAnsi="Calibri"/>
                <w:sz w:val="18"/>
                <w:szCs w:val="18"/>
              </w:rPr>
            </w:pPr>
            <w:r>
              <w:rPr>
                <w:rFonts w:ascii="Calibri" w:eastAsia="Calibri" w:hAnsi="Calibri"/>
                <w:sz w:val="18"/>
                <w:szCs w:val="18"/>
              </w:rPr>
              <w:lastRenderedPageBreak/>
              <w:t>Superintendent</w:t>
            </w:r>
          </w:p>
          <w:p w:rsidR="0030332F" w:rsidRPr="0030332F" w:rsidRDefault="0030332F" w:rsidP="001E6F95">
            <w:pPr>
              <w:pStyle w:val="ListParagraph"/>
              <w:numPr>
                <w:ilvl w:val="0"/>
                <w:numId w:val="25"/>
              </w:numPr>
              <w:rPr>
                <w:rFonts w:ascii="Calibri" w:eastAsia="Calibri" w:hAnsi="Calibri"/>
                <w:sz w:val="18"/>
                <w:szCs w:val="18"/>
              </w:rPr>
            </w:pPr>
            <w:r w:rsidRPr="0030332F">
              <w:rPr>
                <w:rFonts w:ascii="Calibri" w:eastAsia="Calibri" w:hAnsi="Calibri"/>
                <w:sz w:val="18"/>
                <w:szCs w:val="18"/>
              </w:rPr>
              <w:t xml:space="preserve"> Superintendent</w:t>
            </w:r>
          </w:p>
          <w:p w:rsidR="0030332F" w:rsidRDefault="0030332F" w:rsidP="001E6F95">
            <w:pPr>
              <w:pStyle w:val="ListParagraph"/>
              <w:numPr>
                <w:ilvl w:val="0"/>
                <w:numId w:val="25"/>
              </w:numPr>
              <w:rPr>
                <w:rFonts w:ascii="Calibri" w:eastAsia="Calibri" w:hAnsi="Calibri"/>
                <w:sz w:val="18"/>
                <w:szCs w:val="18"/>
              </w:rPr>
            </w:pPr>
            <w:r>
              <w:rPr>
                <w:rFonts w:ascii="Calibri" w:eastAsia="Calibri" w:hAnsi="Calibri"/>
                <w:sz w:val="18"/>
                <w:szCs w:val="18"/>
              </w:rPr>
              <w:t>Superintendent</w:t>
            </w:r>
          </w:p>
          <w:p w:rsidR="0030332F" w:rsidRPr="0030332F" w:rsidRDefault="0030332F" w:rsidP="0030332F">
            <w:pPr>
              <w:pStyle w:val="ListParagraph"/>
              <w:ind w:left="1080"/>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C62208" w:rsidRDefault="0030332F" w:rsidP="001E6F95">
            <w:pPr>
              <w:pStyle w:val="ListParagraph"/>
              <w:numPr>
                <w:ilvl w:val="0"/>
                <w:numId w:val="26"/>
              </w:numPr>
              <w:rPr>
                <w:rFonts w:ascii="Calibri" w:eastAsia="Calibri" w:hAnsi="Calibri"/>
                <w:sz w:val="18"/>
                <w:szCs w:val="18"/>
              </w:rPr>
            </w:pPr>
            <w:r>
              <w:rPr>
                <w:rFonts w:ascii="Calibri" w:eastAsia="Calibri" w:hAnsi="Calibri"/>
                <w:sz w:val="18"/>
                <w:szCs w:val="18"/>
              </w:rPr>
              <w:lastRenderedPageBreak/>
              <w:t>As staff changes.</w:t>
            </w:r>
          </w:p>
          <w:p w:rsidR="0030332F" w:rsidRDefault="0030332F" w:rsidP="001E6F95">
            <w:pPr>
              <w:pStyle w:val="ListParagraph"/>
              <w:numPr>
                <w:ilvl w:val="0"/>
                <w:numId w:val="26"/>
              </w:numPr>
              <w:rPr>
                <w:rFonts w:ascii="Calibri" w:eastAsia="Calibri" w:hAnsi="Calibri"/>
                <w:sz w:val="18"/>
                <w:szCs w:val="18"/>
              </w:rPr>
            </w:pPr>
            <w:r>
              <w:rPr>
                <w:rFonts w:ascii="Calibri" w:eastAsia="Calibri" w:hAnsi="Calibri"/>
                <w:sz w:val="18"/>
                <w:szCs w:val="18"/>
              </w:rPr>
              <w:t>Scheduled throughout the first month of school.</w:t>
            </w:r>
          </w:p>
          <w:p w:rsidR="0030332F" w:rsidRPr="0030332F" w:rsidRDefault="0030332F" w:rsidP="001E6F95">
            <w:pPr>
              <w:pStyle w:val="ListParagraph"/>
              <w:numPr>
                <w:ilvl w:val="0"/>
                <w:numId w:val="26"/>
              </w:numPr>
              <w:rPr>
                <w:rFonts w:ascii="Calibri" w:eastAsia="Calibri" w:hAnsi="Calibri"/>
                <w:sz w:val="18"/>
                <w:szCs w:val="18"/>
              </w:rPr>
            </w:pPr>
            <w:r>
              <w:rPr>
                <w:rFonts w:ascii="Calibri" w:eastAsia="Calibri" w:hAnsi="Calibri"/>
                <w:sz w:val="18"/>
                <w:szCs w:val="18"/>
              </w:rPr>
              <w:lastRenderedPageBreak/>
              <w:t>As Needed.</w:t>
            </w:r>
          </w:p>
        </w:tc>
        <w:tc>
          <w:tcPr>
            <w:tcW w:w="1250" w:type="pct"/>
            <w:tcBorders>
              <w:top w:val="single" w:sz="4" w:space="0" w:color="auto"/>
              <w:left w:val="single" w:sz="4" w:space="0" w:color="auto"/>
              <w:bottom w:val="single" w:sz="4" w:space="0" w:color="auto"/>
              <w:right w:val="single" w:sz="4" w:space="0" w:color="auto"/>
            </w:tcBorders>
          </w:tcPr>
          <w:p w:rsidR="00C62208" w:rsidRDefault="0030332F" w:rsidP="001E6F95">
            <w:pPr>
              <w:pStyle w:val="ListParagraph"/>
              <w:numPr>
                <w:ilvl w:val="0"/>
                <w:numId w:val="27"/>
              </w:numPr>
              <w:rPr>
                <w:rFonts w:ascii="Calibri" w:eastAsia="Calibri" w:hAnsi="Calibri"/>
                <w:sz w:val="18"/>
                <w:szCs w:val="18"/>
              </w:rPr>
            </w:pPr>
            <w:r>
              <w:rPr>
                <w:rFonts w:ascii="Calibri" w:eastAsia="Calibri" w:hAnsi="Calibri"/>
                <w:sz w:val="18"/>
                <w:szCs w:val="18"/>
              </w:rPr>
              <w:lastRenderedPageBreak/>
              <w:t>Attendance Rosters</w:t>
            </w:r>
          </w:p>
          <w:p w:rsidR="0030332F" w:rsidRDefault="0030332F" w:rsidP="001E6F95">
            <w:pPr>
              <w:pStyle w:val="ListParagraph"/>
              <w:numPr>
                <w:ilvl w:val="0"/>
                <w:numId w:val="27"/>
              </w:numPr>
              <w:rPr>
                <w:rFonts w:ascii="Calibri" w:eastAsia="Calibri" w:hAnsi="Calibri"/>
                <w:sz w:val="18"/>
                <w:szCs w:val="18"/>
              </w:rPr>
            </w:pPr>
            <w:r>
              <w:rPr>
                <w:rFonts w:ascii="Calibri" w:eastAsia="Calibri" w:hAnsi="Calibri"/>
                <w:sz w:val="18"/>
                <w:szCs w:val="18"/>
              </w:rPr>
              <w:t>Online Report from provider.</w:t>
            </w:r>
          </w:p>
          <w:p w:rsidR="0030332F" w:rsidRPr="0030332F" w:rsidRDefault="0030332F" w:rsidP="001E6F95">
            <w:pPr>
              <w:pStyle w:val="ListParagraph"/>
              <w:numPr>
                <w:ilvl w:val="0"/>
                <w:numId w:val="27"/>
              </w:numPr>
              <w:rPr>
                <w:rFonts w:ascii="Calibri" w:eastAsia="Calibri" w:hAnsi="Calibri"/>
                <w:sz w:val="18"/>
                <w:szCs w:val="18"/>
              </w:rPr>
            </w:pPr>
            <w:r>
              <w:rPr>
                <w:rFonts w:ascii="Calibri" w:eastAsia="Calibri" w:hAnsi="Calibri"/>
                <w:sz w:val="18"/>
                <w:szCs w:val="18"/>
              </w:rPr>
              <w:lastRenderedPageBreak/>
              <w:t>Attendance Rosters</w:t>
            </w:r>
          </w:p>
        </w:tc>
      </w:tr>
      <w:tr w:rsidR="00C62208" w:rsidRPr="00C26D94" w:rsidTr="0001269B">
        <w:trPr>
          <w:trHeight w:val="439"/>
        </w:trPr>
        <w:tc>
          <w:tcPr>
            <w:tcW w:w="5000" w:type="pct"/>
            <w:gridSpan w:val="4"/>
            <w:tcBorders>
              <w:top w:val="single" w:sz="4" w:space="0" w:color="auto"/>
              <w:left w:val="nil"/>
              <w:bottom w:val="single" w:sz="4" w:space="0" w:color="auto"/>
              <w:right w:val="nil"/>
            </w:tcBorders>
            <w:hideMark/>
          </w:tcPr>
          <w:p w:rsidR="00C62208" w:rsidRPr="00C26D94" w:rsidRDefault="00B44C29" w:rsidP="0001269B">
            <w:pPr>
              <w:spacing w:before="100" w:after="100"/>
              <w:rPr>
                <w:rFonts w:ascii="Calibri" w:eastAsia="Calibri" w:hAnsi="Calibri"/>
                <w:sz w:val="20"/>
                <w:szCs w:val="20"/>
              </w:rPr>
            </w:pPr>
            <w:r w:rsidRPr="00C26D94">
              <w:rPr>
                <w:rFonts w:ascii="Calibri" w:eastAsia="Calibri" w:hAnsi="Calibri"/>
                <w:b/>
                <w:color w:val="1F497D"/>
                <w:sz w:val="20"/>
                <w:szCs w:val="20"/>
              </w:rPr>
              <w:lastRenderedPageBreak/>
              <w:t>List Specific Professional Development Topics That Will Be Covered</w:t>
            </w:r>
            <w:r w:rsidR="00C62208" w:rsidRPr="00C26D94">
              <w:rPr>
                <w:rFonts w:ascii="Calibri" w:eastAsia="Calibri" w:hAnsi="Calibri"/>
                <w:b/>
                <w:sz w:val="20"/>
                <w:szCs w:val="20"/>
              </w:rPr>
              <w:tab/>
              <w:t xml:space="preserve"> </w:t>
            </w:r>
          </w:p>
        </w:tc>
      </w:tr>
      <w:tr w:rsidR="00C62208" w:rsidRPr="00C26D94" w:rsidTr="0001269B">
        <w:trPr>
          <w:trHeight w:val="439"/>
        </w:trPr>
        <w:tc>
          <w:tcPr>
            <w:tcW w:w="5000" w:type="pct"/>
            <w:gridSpan w:val="4"/>
            <w:tcBorders>
              <w:top w:val="single" w:sz="4" w:space="0" w:color="auto"/>
              <w:left w:val="single" w:sz="4" w:space="0" w:color="auto"/>
              <w:bottom w:val="single" w:sz="4" w:space="0" w:color="auto"/>
              <w:right w:val="single" w:sz="4" w:space="0" w:color="auto"/>
            </w:tcBorders>
          </w:tcPr>
          <w:p w:rsidR="00C62208" w:rsidRPr="00C26D94" w:rsidRDefault="0030332F" w:rsidP="0001269B">
            <w:pPr>
              <w:rPr>
                <w:rFonts w:ascii="Calibri" w:eastAsia="Calibri" w:hAnsi="Calibri"/>
                <w:sz w:val="18"/>
                <w:szCs w:val="18"/>
              </w:rPr>
            </w:pPr>
            <w:r>
              <w:rPr>
                <w:rFonts w:ascii="Calibri" w:eastAsia="Calibri" w:hAnsi="Calibri"/>
                <w:sz w:val="18"/>
                <w:szCs w:val="18"/>
              </w:rPr>
              <w:t>Topi</w:t>
            </w:r>
            <w:r w:rsidR="009561F5">
              <w:rPr>
                <w:rFonts w:ascii="Calibri" w:eastAsia="Calibri" w:hAnsi="Calibri"/>
                <w:sz w:val="18"/>
                <w:szCs w:val="18"/>
              </w:rPr>
              <w:t>c</w:t>
            </w:r>
            <w:r>
              <w:rPr>
                <w:rFonts w:ascii="Calibri" w:eastAsia="Calibri" w:hAnsi="Calibri"/>
                <w:sz w:val="18"/>
                <w:szCs w:val="18"/>
              </w:rPr>
              <w:t xml:space="preserve">s that will be covered include </w:t>
            </w:r>
            <w:proofErr w:type="spellStart"/>
            <w:r>
              <w:rPr>
                <w:rFonts w:ascii="Calibri" w:eastAsia="Calibri" w:hAnsi="Calibri"/>
                <w:sz w:val="18"/>
                <w:szCs w:val="18"/>
              </w:rPr>
              <w:t>Boodborne</w:t>
            </w:r>
            <w:proofErr w:type="spellEnd"/>
            <w:r>
              <w:rPr>
                <w:rFonts w:ascii="Calibri" w:eastAsia="Calibri" w:hAnsi="Calibri"/>
                <w:sz w:val="18"/>
                <w:szCs w:val="18"/>
              </w:rPr>
              <w:t xml:space="preserve"> Pathogens, Child Find, Title I, Civil Rights, Wellness Policy</w:t>
            </w:r>
            <w:r w:rsidR="009561F5">
              <w:rPr>
                <w:rFonts w:ascii="Calibri" w:eastAsia="Calibri" w:hAnsi="Calibri"/>
                <w:sz w:val="18"/>
                <w:szCs w:val="18"/>
              </w:rPr>
              <w:t xml:space="preserve">, 301 Approval, Playground Supervision, </w:t>
            </w:r>
            <w:proofErr w:type="gramStart"/>
            <w:r w:rsidR="009561F5">
              <w:rPr>
                <w:rFonts w:ascii="Calibri" w:eastAsia="Calibri" w:hAnsi="Calibri"/>
                <w:sz w:val="18"/>
                <w:szCs w:val="18"/>
              </w:rPr>
              <w:t>Harassment</w:t>
            </w:r>
            <w:proofErr w:type="gramEnd"/>
            <w:r w:rsidR="009561F5">
              <w:rPr>
                <w:rFonts w:ascii="Calibri" w:eastAsia="Calibri" w:hAnsi="Calibri"/>
                <w:sz w:val="18"/>
                <w:szCs w:val="18"/>
              </w:rPr>
              <w:t xml:space="preserve"> in the Workplace, Workplace Safety, Suicide Prevention and Homeless.</w:t>
            </w:r>
          </w:p>
          <w:p w:rsidR="00C62208" w:rsidRPr="00C26D94" w:rsidRDefault="00C62208" w:rsidP="0001269B">
            <w:pPr>
              <w:rPr>
                <w:rFonts w:ascii="Calibri" w:eastAsia="Calibri" w:hAnsi="Calibri"/>
                <w:sz w:val="18"/>
                <w:szCs w:val="18"/>
              </w:rPr>
            </w:pPr>
          </w:p>
          <w:p w:rsidR="00C62208" w:rsidRPr="00C26D94" w:rsidRDefault="00C62208" w:rsidP="0001269B">
            <w:pPr>
              <w:rPr>
                <w:rFonts w:ascii="Calibri" w:eastAsia="Calibri" w:hAnsi="Calibri"/>
                <w:sz w:val="18"/>
                <w:szCs w:val="18"/>
              </w:rPr>
            </w:pPr>
          </w:p>
          <w:p w:rsidR="00C62208" w:rsidRPr="00C26D94" w:rsidRDefault="00C62208" w:rsidP="0001269B">
            <w:pPr>
              <w:rPr>
                <w:rFonts w:ascii="Calibri" w:eastAsia="Calibri" w:hAnsi="Calibri"/>
                <w:sz w:val="18"/>
                <w:szCs w:val="18"/>
              </w:rPr>
            </w:pPr>
          </w:p>
        </w:tc>
      </w:tr>
    </w:tbl>
    <w:p w:rsidR="00F43791" w:rsidRPr="00C26D94" w:rsidRDefault="00F43791" w:rsidP="004D1CDC">
      <w:pPr>
        <w:pStyle w:val="Heading1"/>
        <w:spacing w:before="360"/>
      </w:pPr>
      <w:r w:rsidRPr="00C26D94">
        <w:t>Connectivity (1.a.iii)</w:t>
      </w:r>
    </w:p>
    <w:p w:rsidR="00F43791" w:rsidRPr="00C26D94" w:rsidRDefault="00F43791" w:rsidP="00F43791">
      <w:pPr>
        <w:rPr>
          <w:i/>
          <w:iCs/>
        </w:rPr>
      </w:pPr>
      <w:r w:rsidRPr="00C26D94">
        <w:rPr>
          <w:i/>
          <w:iCs/>
        </w:rPr>
        <w:t xml:space="preserve">Check the boxes below to indicate which </w:t>
      </w:r>
      <w:r w:rsidR="00F87160" w:rsidRPr="00C26D94">
        <w:rPr>
          <w:i/>
          <w:iCs/>
        </w:rPr>
        <w:t>was/</w:t>
      </w:r>
      <w:r w:rsidRPr="00C26D94">
        <w:rPr>
          <w:i/>
          <w:iCs/>
        </w:rPr>
        <w:t>will be used to ensure each student, teacher, and staff member has access to a device and internet connectivity if the plan relies on online learning.</w:t>
      </w:r>
    </w:p>
    <w:tbl>
      <w:tblPr>
        <w:tblW w:w="8471" w:type="dxa"/>
        <w:tblLook w:val="04A0"/>
      </w:tblPr>
      <w:tblGrid>
        <w:gridCol w:w="4782"/>
        <w:gridCol w:w="1206"/>
        <w:gridCol w:w="1214"/>
        <w:gridCol w:w="1269"/>
      </w:tblGrid>
      <w:tr w:rsidR="00F43791" w:rsidRPr="00C26D94" w:rsidTr="009F405F">
        <w:trPr>
          <w:trHeight w:val="304"/>
        </w:trPr>
        <w:tc>
          <w:tcPr>
            <w:tcW w:w="4782" w:type="dxa"/>
            <w:tcBorders>
              <w:top w:val="nil"/>
              <w:left w:val="nil"/>
              <w:bottom w:val="nil"/>
              <w:right w:val="nil"/>
            </w:tcBorders>
            <w:shd w:val="clear" w:color="auto" w:fill="auto"/>
            <w:noWrap/>
            <w:vAlign w:val="bottom"/>
            <w:hideMark/>
          </w:tcPr>
          <w:p w:rsidR="00F43791" w:rsidRPr="00C26D94" w:rsidRDefault="00F43791" w:rsidP="0001269B">
            <w:pPr>
              <w:spacing w:after="0" w:line="240" w:lineRule="auto"/>
              <w:rPr>
                <w:rFonts w:ascii="Times New Roman" w:eastAsia="Times New Roman" w:hAnsi="Times New Roman" w:cs="Times New Roman"/>
                <w:sz w:val="24"/>
                <w:szCs w:val="24"/>
              </w:rPr>
            </w:pPr>
          </w:p>
        </w:tc>
        <w:tc>
          <w:tcPr>
            <w:tcW w:w="1206" w:type="dxa"/>
            <w:tcBorders>
              <w:top w:val="nil"/>
              <w:left w:val="nil"/>
              <w:bottom w:val="nil"/>
              <w:right w:val="nil"/>
            </w:tcBorders>
            <w:shd w:val="clear" w:color="auto" w:fill="auto"/>
            <w:noWrap/>
            <w:vAlign w:val="bottom"/>
            <w:hideMark/>
          </w:tcPr>
          <w:p w:rsidR="00F43791" w:rsidRPr="00C26D94" w:rsidRDefault="00F43791"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Students</w:t>
            </w:r>
          </w:p>
        </w:tc>
        <w:tc>
          <w:tcPr>
            <w:tcW w:w="1214" w:type="dxa"/>
            <w:tcBorders>
              <w:top w:val="nil"/>
              <w:left w:val="nil"/>
              <w:bottom w:val="nil"/>
              <w:right w:val="nil"/>
            </w:tcBorders>
            <w:shd w:val="clear" w:color="auto" w:fill="auto"/>
            <w:noWrap/>
            <w:vAlign w:val="bottom"/>
            <w:hideMark/>
          </w:tcPr>
          <w:p w:rsidR="00F43791" w:rsidRPr="00C26D94" w:rsidRDefault="00F43791"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Teachers</w:t>
            </w:r>
          </w:p>
        </w:tc>
        <w:tc>
          <w:tcPr>
            <w:tcW w:w="1269" w:type="dxa"/>
            <w:tcBorders>
              <w:top w:val="nil"/>
              <w:left w:val="nil"/>
              <w:bottom w:val="nil"/>
              <w:right w:val="nil"/>
            </w:tcBorders>
            <w:shd w:val="clear" w:color="auto" w:fill="auto"/>
            <w:noWrap/>
            <w:vAlign w:val="bottom"/>
            <w:hideMark/>
          </w:tcPr>
          <w:p w:rsidR="00F43791" w:rsidRPr="00C26D94" w:rsidRDefault="00F43791"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Staff</w:t>
            </w:r>
          </w:p>
        </w:tc>
      </w:tr>
      <w:tr w:rsidR="00F43791" w:rsidRPr="00C26D94" w:rsidTr="009F405F">
        <w:trPr>
          <w:trHeight w:val="296"/>
        </w:trPr>
        <w:tc>
          <w:tcPr>
            <w:tcW w:w="4782" w:type="dxa"/>
            <w:tcBorders>
              <w:top w:val="single" w:sz="8" w:space="0" w:color="auto"/>
              <w:left w:val="single" w:sz="8" w:space="0" w:color="auto"/>
              <w:bottom w:val="nil"/>
              <w:right w:val="nil"/>
            </w:tcBorders>
            <w:shd w:val="clear" w:color="auto" w:fill="A5A5A5" w:themeFill="accent3"/>
            <w:noWrap/>
            <w:vAlign w:val="bottom"/>
            <w:hideMark/>
          </w:tcPr>
          <w:p w:rsidR="00F43791" w:rsidRPr="00C26D94" w:rsidRDefault="00C4597C" w:rsidP="0001269B">
            <w:pPr>
              <w:spacing w:after="0" w:line="240" w:lineRule="auto"/>
              <w:rPr>
                <w:rFonts w:ascii="Calibri" w:eastAsia="Times New Roman" w:hAnsi="Calibri" w:cs="Calibri"/>
                <w:b/>
                <w:bCs/>
                <w:color w:val="000000"/>
              </w:rPr>
            </w:pPr>
            <w:r w:rsidRPr="00C26D94">
              <w:rPr>
                <w:rFonts w:ascii="Calibri" w:eastAsia="Times New Roman" w:hAnsi="Calibri" w:cs="Calibri"/>
                <w:b/>
                <w:bCs/>
                <w:color w:val="000000"/>
              </w:rPr>
              <w:t xml:space="preserve">What was </w:t>
            </w:r>
            <w:r w:rsidR="00F43791" w:rsidRPr="00C26D94">
              <w:rPr>
                <w:rFonts w:ascii="Calibri" w:eastAsia="Times New Roman" w:hAnsi="Calibri" w:cs="Calibri"/>
                <w:b/>
                <w:bCs/>
                <w:color w:val="000000"/>
              </w:rPr>
              <w:t>Used to Establish Need</w:t>
            </w:r>
            <w:r w:rsidR="00F87160" w:rsidRPr="00C26D94">
              <w:rPr>
                <w:rFonts w:ascii="Calibri" w:eastAsia="Times New Roman" w:hAnsi="Calibri" w:cs="Calibri"/>
                <w:b/>
                <w:bCs/>
                <w:color w:val="000000"/>
              </w:rPr>
              <w:t>?</w:t>
            </w:r>
          </w:p>
        </w:tc>
        <w:tc>
          <w:tcPr>
            <w:tcW w:w="1206" w:type="dxa"/>
            <w:tcBorders>
              <w:top w:val="single" w:sz="8" w:space="0" w:color="auto"/>
              <w:left w:val="nil"/>
              <w:bottom w:val="nil"/>
              <w:right w:val="nil"/>
            </w:tcBorders>
            <w:shd w:val="clear" w:color="auto" w:fill="A5A5A5" w:themeFill="accent3"/>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single" w:sz="8" w:space="0" w:color="auto"/>
              <w:left w:val="nil"/>
              <w:bottom w:val="nil"/>
              <w:right w:val="nil"/>
            </w:tcBorders>
            <w:shd w:val="clear" w:color="auto" w:fill="A5A5A5" w:themeFill="accent3"/>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single" w:sz="8" w:space="0" w:color="auto"/>
              <w:left w:val="nil"/>
              <w:bottom w:val="nil"/>
              <w:right w:val="single" w:sz="8" w:space="0" w:color="auto"/>
            </w:tcBorders>
            <w:shd w:val="clear" w:color="auto" w:fill="A5A5A5" w:themeFill="accent3"/>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Questionnaire</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single" w:sz="4" w:space="0" w:color="auto"/>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Personal Contact</w:t>
            </w:r>
            <w:r w:rsidR="0062744C" w:rsidRPr="00C26D94">
              <w:rPr>
                <w:rFonts w:ascii="Calibri" w:eastAsia="Times New Roman" w:hAnsi="Calibri" w:cs="Calibri"/>
                <w:color w:val="000000"/>
              </w:rPr>
              <w:t xml:space="preserve"> and Discussion</w:t>
            </w:r>
          </w:p>
        </w:tc>
        <w:tc>
          <w:tcPr>
            <w:tcW w:w="1206" w:type="dxa"/>
            <w:tcBorders>
              <w:top w:val="nil"/>
              <w:left w:val="single" w:sz="4" w:space="0" w:color="auto"/>
              <w:bottom w:val="single" w:sz="4" w:space="0" w:color="auto"/>
              <w:right w:val="single" w:sz="4" w:space="0" w:color="auto"/>
            </w:tcBorders>
            <w:shd w:val="clear" w:color="auto" w:fill="auto"/>
            <w:noWrap/>
            <w:vAlign w:val="bottom"/>
            <w:hideMark/>
          </w:tcPr>
          <w:p w:rsidR="00F43791" w:rsidRPr="00C26D94" w:rsidRDefault="009561F5" w:rsidP="0001269B">
            <w:pPr>
              <w:spacing w:after="0" w:line="240" w:lineRule="auto"/>
              <w:rPr>
                <w:rFonts w:ascii="Calibri" w:eastAsia="Times New Roman" w:hAnsi="Calibri" w:cs="Calibri"/>
                <w:color w:val="000000"/>
              </w:rPr>
            </w:pPr>
            <w:r>
              <w:rPr>
                <w:rFonts w:ascii="Calibri" w:eastAsia="Times New Roman" w:hAnsi="Calibri" w:cs="Calibri"/>
                <w:color w:val="000000"/>
              </w:rPr>
              <w:t>X</w:t>
            </w:r>
          </w:p>
        </w:tc>
        <w:tc>
          <w:tcPr>
            <w:tcW w:w="1214" w:type="dxa"/>
            <w:tcBorders>
              <w:top w:val="nil"/>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69" w:type="dxa"/>
            <w:tcBorders>
              <w:top w:val="nil"/>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Needs Assessment-Available data</w:t>
            </w:r>
          </w:p>
        </w:tc>
        <w:tc>
          <w:tcPr>
            <w:tcW w:w="1206" w:type="dxa"/>
            <w:tcBorders>
              <w:top w:val="nil"/>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nil"/>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nil"/>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304"/>
        </w:trPr>
        <w:tc>
          <w:tcPr>
            <w:tcW w:w="4782" w:type="dxa"/>
            <w:tcBorders>
              <w:top w:val="nil"/>
              <w:left w:val="single" w:sz="8" w:space="0" w:color="auto"/>
              <w:bottom w:val="single" w:sz="8" w:space="0" w:color="auto"/>
              <w:right w:val="nil"/>
            </w:tcBorders>
            <w:shd w:val="clear" w:color="auto" w:fill="auto"/>
            <w:noWrap/>
            <w:vAlign w:val="bottom"/>
            <w:hideMark/>
          </w:tcPr>
          <w:p w:rsidR="00F43791" w:rsidRPr="00C26D94" w:rsidRDefault="00F43791" w:rsidP="002A1988">
            <w:pPr>
              <w:spacing w:after="0" w:line="240" w:lineRule="auto"/>
              <w:rPr>
                <w:rFonts w:ascii="Calibri" w:eastAsia="Times New Roman" w:hAnsi="Calibri" w:cs="Calibri"/>
                <w:color w:val="000000"/>
              </w:rPr>
            </w:pPr>
            <w:r w:rsidRPr="00C26D94">
              <w:rPr>
                <w:rFonts w:ascii="Calibri" w:eastAsia="Times New Roman" w:hAnsi="Calibri" w:cs="Calibri"/>
                <w:color w:val="000000"/>
              </w:rPr>
              <w:t xml:space="preserve">Other: </w:t>
            </w:r>
            <w:r w:rsidR="009561F5">
              <w:rPr>
                <w:rFonts w:ascii="Calibri" w:eastAsia="Times New Roman" w:hAnsi="Calibri" w:cs="Calibri"/>
                <w:color w:val="000000"/>
              </w:rPr>
              <w:t xml:space="preserve"> Survey</w:t>
            </w:r>
          </w:p>
        </w:tc>
        <w:tc>
          <w:tcPr>
            <w:tcW w:w="1206" w:type="dxa"/>
            <w:tcBorders>
              <w:top w:val="nil"/>
              <w:left w:val="single" w:sz="4" w:space="0" w:color="auto"/>
              <w:bottom w:val="single" w:sz="8"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14" w:type="dxa"/>
            <w:tcBorders>
              <w:top w:val="nil"/>
              <w:left w:val="nil"/>
              <w:bottom w:val="single" w:sz="8"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69" w:type="dxa"/>
            <w:tcBorders>
              <w:top w:val="nil"/>
              <w:left w:val="nil"/>
              <w:bottom w:val="single" w:sz="8"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r>
      <w:tr w:rsidR="0062744C" w:rsidRPr="00C26D94" w:rsidTr="009F405F">
        <w:trPr>
          <w:trHeight w:val="241"/>
        </w:trPr>
        <w:tc>
          <w:tcPr>
            <w:tcW w:w="8471" w:type="dxa"/>
            <w:gridSpan w:val="4"/>
            <w:tcBorders>
              <w:top w:val="nil"/>
              <w:left w:val="single" w:sz="8" w:space="0" w:color="auto"/>
              <w:bottom w:val="nil"/>
              <w:right w:val="single" w:sz="8" w:space="0" w:color="auto"/>
            </w:tcBorders>
            <w:shd w:val="clear" w:color="auto" w:fill="A5A5A5" w:themeFill="accent3"/>
            <w:noWrap/>
            <w:vAlign w:val="bottom"/>
            <w:hideMark/>
          </w:tcPr>
          <w:p w:rsidR="0062744C" w:rsidRPr="00C26D94" w:rsidRDefault="0062744C" w:rsidP="0001269B">
            <w:pPr>
              <w:spacing w:after="0" w:line="240" w:lineRule="auto"/>
              <w:rPr>
                <w:rFonts w:ascii="Calibri" w:eastAsia="Times New Roman" w:hAnsi="Calibri" w:cs="Calibri"/>
                <w:color w:val="000000"/>
              </w:rPr>
            </w:pPr>
            <w:r w:rsidRPr="00C26D94">
              <w:rPr>
                <w:rFonts w:ascii="Calibri" w:eastAsia="Times New Roman" w:hAnsi="Calibri" w:cs="Calibri"/>
                <w:b/>
                <w:bCs/>
                <w:color w:val="000000"/>
              </w:rPr>
              <w:t>What will be Used to Respond to Need</w:t>
            </w:r>
            <w:r w:rsidR="00F87160" w:rsidRPr="00C26D94">
              <w:rPr>
                <w:rFonts w:ascii="Calibri" w:eastAsia="Times New Roman" w:hAnsi="Calibri" w:cs="Calibri"/>
                <w:color w:val="000000"/>
              </w:rPr>
              <w:t>?</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Loaner Device (laptop/tablet)</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single" w:sz="4" w:space="0" w:color="auto"/>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01269B"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WIFI</w:t>
            </w:r>
            <w:r w:rsidR="002A1988" w:rsidRPr="00C26D94">
              <w:rPr>
                <w:rFonts w:ascii="Calibri" w:eastAsia="Times New Roman" w:hAnsi="Calibri" w:cs="Calibri"/>
                <w:color w:val="000000"/>
              </w:rPr>
              <w:t xml:space="preserve"> Hot Spo</w:t>
            </w:r>
            <w:r w:rsidR="00F43791" w:rsidRPr="00C26D94">
              <w:rPr>
                <w:rFonts w:ascii="Calibri" w:eastAsia="Times New Roman" w:hAnsi="Calibri" w:cs="Calibri"/>
                <w:color w:val="000000"/>
              </w:rPr>
              <w:t>t</w:t>
            </w:r>
          </w:p>
        </w:tc>
        <w:tc>
          <w:tcPr>
            <w:tcW w:w="1206" w:type="dxa"/>
            <w:tcBorders>
              <w:top w:val="nil"/>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nil"/>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nil"/>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Supplemental Utility Support (Internet)</w:t>
            </w:r>
          </w:p>
        </w:tc>
        <w:tc>
          <w:tcPr>
            <w:tcW w:w="1206" w:type="dxa"/>
            <w:tcBorders>
              <w:top w:val="nil"/>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nil"/>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nil"/>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304"/>
        </w:trPr>
        <w:tc>
          <w:tcPr>
            <w:tcW w:w="4782" w:type="dxa"/>
            <w:tcBorders>
              <w:top w:val="nil"/>
              <w:left w:val="single" w:sz="8" w:space="0" w:color="auto"/>
              <w:bottom w:val="single" w:sz="8" w:space="0" w:color="auto"/>
              <w:right w:val="nil"/>
            </w:tcBorders>
            <w:shd w:val="clear" w:color="auto" w:fill="auto"/>
            <w:noWrap/>
            <w:vAlign w:val="bottom"/>
            <w:hideMark/>
          </w:tcPr>
          <w:p w:rsidR="00F43791" w:rsidRPr="00C26D94" w:rsidRDefault="00F43791" w:rsidP="002A1988">
            <w:pPr>
              <w:spacing w:after="0" w:line="240" w:lineRule="auto"/>
              <w:rPr>
                <w:rFonts w:ascii="Calibri" w:eastAsia="Times New Roman" w:hAnsi="Calibri" w:cs="Calibri"/>
                <w:color w:val="000000"/>
              </w:rPr>
            </w:pPr>
            <w:r w:rsidRPr="00C26D94">
              <w:rPr>
                <w:rFonts w:ascii="Calibri" w:eastAsia="Times New Roman" w:hAnsi="Calibri" w:cs="Calibri"/>
                <w:color w:val="000000"/>
              </w:rPr>
              <w:t xml:space="preserve">Other: </w:t>
            </w:r>
          </w:p>
        </w:tc>
        <w:tc>
          <w:tcPr>
            <w:tcW w:w="1206" w:type="dxa"/>
            <w:tcBorders>
              <w:top w:val="nil"/>
              <w:left w:val="single" w:sz="4" w:space="0" w:color="auto"/>
              <w:bottom w:val="single" w:sz="8"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14" w:type="dxa"/>
            <w:tcBorders>
              <w:top w:val="nil"/>
              <w:left w:val="nil"/>
              <w:bottom w:val="single" w:sz="8"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69" w:type="dxa"/>
            <w:tcBorders>
              <w:top w:val="nil"/>
              <w:left w:val="nil"/>
              <w:bottom w:val="single" w:sz="8"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r>
      <w:tr w:rsidR="00F87160" w:rsidRPr="00C26D94" w:rsidTr="009F405F">
        <w:trPr>
          <w:trHeight w:val="296"/>
        </w:trPr>
        <w:tc>
          <w:tcPr>
            <w:tcW w:w="8471" w:type="dxa"/>
            <w:gridSpan w:val="4"/>
            <w:tcBorders>
              <w:top w:val="nil"/>
              <w:left w:val="single" w:sz="8" w:space="0" w:color="auto"/>
              <w:bottom w:val="nil"/>
              <w:right w:val="single" w:sz="8" w:space="0" w:color="auto"/>
            </w:tcBorders>
            <w:shd w:val="clear" w:color="auto" w:fill="A5A5A5" w:themeFill="accent3"/>
            <w:noWrap/>
            <w:vAlign w:val="bottom"/>
            <w:hideMark/>
          </w:tcPr>
          <w:p w:rsidR="00F87160" w:rsidRPr="00C26D94" w:rsidRDefault="00F87160" w:rsidP="00F87160">
            <w:pPr>
              <w:spacing w:after="0" w:line="240" w:lineRule="auto"/>
              <w:rPr>
                <w:rFonts w:ascii="Calibri" w:eastAsia="Times New Roman" w:hAnsi="Calibri" w:cs="Calibri"/>
                <w:color w:val="000000"/>
              </w:rPr>
            </w:pPr>
            <w:r w:rsidRPr="00C26D94">
              <w:rPr>
                <w:rFonts w:ascii="Calibri" w:eastAsia="Times New Roman" w:hAnsi="Calibri" w:cs="Calibri"/>
                <w:b/>
                <w:bCs/>
                <w:color w:val="000000"/>
              </w:rPr>
              <w:lastRenderedPageBreak/>
              <w:t>When will stakeholders have access to IT Support Availability?</w:t>
            </w:r>
            <w:r w:rsidRPr="00C26D94">
              <w:rPr>
                <w:rFonts w:ascii="Calibri" w:eastAsia="Times New Roman" w:hAnsi="Calibri" w:cs="Calibri"/>
                <w:color w:val="000000"/>
              </w:rPr>
              <w:t> </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Traditional School Hours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single" w:sz="4" w:space="0" w:color="auto"/>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Extended Weekday Hours</w:t>
            </w:r>
          </w:p>
        </w:tc>
        <w:tc>
          <w:tcPr>
            <w:tcW w:w="1206" w:type="dxa"/>
            <w:tcBorders>
              <w:top w:val="nil"/>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nil"/>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c>
          <w:tcPr>
            <w:tcW w:w="1269" w:type="dxa"/>
            <w:tcBorders>
              <w:top w:val="nil"/>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9561F5">
              <w:rPr>
                <w:rFonts w:ascii="Calibri" w:eastAsia="Times New Roman" w:hAnsi="Calibri" w:cs="Calibri"/>
                <w:color w:val="000000"/>
              </w:rPr>
              <w:t>X</w:t>
            </w:r>
          </w:p>
        </w:tc>
      </w:tr>
      <w:tr w:rsidR="00F43791" w:rsidRPr="00C26D94" w:rsidTr="009F405F">
        <w:trPr>
          <w:trHeight w:val="296"/>
        </w:trPr>
        <w:tc>
          <w:tcPr>
            <w:tcW w:w="4782" w:type="dxa"/>
            <w:tcBorders>
              <w:top w:val="nil"/>
              <w:left w:val="single" w:sz="8" w:space="0" w:color="auto"/>
              <w:bottom w:val="nil"/>
              <w:right w:val="nil"/>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24/7 Support</w:t>
            </w:r>
          </w:p>
        </w:tc>
        <w:tc>
          <w:tcPr>
            <w:tcW w:w="1206" w:type="dxa"/>
            <w:tcBorders>
              <w:top w:val="nil"/>
              <w:left w:val="single" w:sz="4" w:space="0" w:color="auto"/>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nil"/>
              <w:left w:val="nil"/>
              <w:bottom w:val="single" w:sz="4"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nil"/>
              <w:left w:val="nil"/>
              <w:bottom w:val="single" w:sz="4"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F43791" w:rsidRPr="00C26D94" w:rsidTr="009F405F">
        <w:trPr>
          <w:trHeight w:val="304"/>
        </w:trPr>
        <w:tc>
          <w:tcPr>
            <w:tcW w:w="4782" w:type="dxa"/>
            <w:tcBorders>
              <w:top w:val="nil"/>
              <w:left w:val="single" w:sz="8" w:space="0" w:color="auto"/>
              <w:bottom w:val="single" w:sz="8" w:space="0" w:color="auto"/>
              <w:right w:val="nil"/>
            </w:tcBorders>
            <w:shd w:val="clear" w:color="auto" w:fill="auto"/>
            <w:noWrap/>
            <w:vAlign w:val="bottom"/>
            <w:hideMark/>
          </w:tcPr>
          <w:p w:rsidR="00F43791" w:rsidRPr="00C26D94" w:rsidRDefault="00F43791" w:rsidP="002A1988">
            <w:pPr>
              <w:spacing w:after="0" w:line="240" w:lineRule="auto"/>
              <w:rPr>
                <w:rFonts w:ascii="Calibri" w:eastAsia="Times New Roman" w:hAnsi="Calibri" w:cs="Calibri"/>
                <w:color w:val="000000"/>
              </w:rPr>
            </w:pPr>
            <w:r w:rsidRPr="00C26D94">
              <w:rPr>
                <w:rFonts w:ascii="Calibri" w:eastAsia="Times New Roman" w:hAnsi="Calibri" w:cs="Calibri"/>
                <w:color w:val="000000"/>
              </w:rPr>
              <w:t xml:space="preserve">Other: </w:t>
            </w:r>
          </w:p>
        </w:tc>
        <w:tc>
          <w:tcPr>
            <w:tcW w:w="1206" w:type="dxa"/>
            <w:tcBorders>
              <w:top w:val="nil"/>
              <w:left w:val="single" w:sz="4" w:space="0" w:color="auto"/>
              <w:bottom w:val="single" w:sz="8"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14" w:type="dxa"/>
            <w:tcBorders>
              <w:top w:val="nil"/>
              <w:left w:val="nil"/>
              <w:bottom w:val="single" w:sz="8" w:space="0" w:color="auto"/>
              <w:right w:val="single" w:sz="4"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1269" w:type="dxa"/>
            <w:tcBorders>
              <w:top w:val="nil"/>
              <w:left w:val="nil"/>
              <w:bottom w:val="single" w:sz="8" w:space="0" w:color="auto"/>
              <w:right w:val="single" w:sz="8" w:space="0" w:color="auto"/>
            </w:tcBorders>
            <w:shd w:val="clear" w:color="auto" w:fill="auto"/>
            <w:noWrap/>
            <w:vAlign w:val="bottom"/>
            <w:hideMark/>
          </w:tcPr>
          <w:p w:rsidR="00F43791" w:rsidRPr="00C26D94" w:rsidRDefault="00F43791"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bl>
    <w:p w:rsidR="006D66B8" w:rsidRPr="00C26D94" w:rsidRDefault="00FF3C91" w:rsidP="00FF3C91">
      <w:pPr>
        <w:pStyle w:val="Heading1"/>
      </w:pPr>
      <w:r w:rsidRPr="00C26D94">
        <w:t>Instructional Methods and Monitoring Learning (1.a.iii)</w:t>
      </w:r>
    </w:p>
    <w:p w:rsidR="00F67E94" w:rsidRPr="00C26D94" w:rsidRDefault="00D137C5" w:rsidP="001E6F95">
      <w:pPr>
        <w:pStyle w:val="ListParagraph"/>
        <w:numPr>
          <w:ilvl w:val="0"/>
          <w:numId w:val="3"/>
        </w:numPr>
        <w:rPr>
          <w:i/>
          <w:iCs/>
        </w:rPr>
      </w:pPr>
      <w:r w:rsidRPr="00C26D94">
        <w:rPr>
          <w:i/>
          <w:iCs/>
        </w:rPr>
        <w:t xml:space="preserve">In the tables below, </w:t>
      </w:r>
      <w:r w:rsidRPr="00C26D94">
        <w:rPr>
          <w:b/>
          <w:i/>
          <w:iCs/>
          <w:u w:val="single"/>
        </w:rPr>
        <w:t>list</w:t>
      </w:r>
      <w:r w:rsidRPr="00C26D94">
        <w:rPr>
          <w:i/>
          <w:iCs/>
          <w:u w:val="single"/>
        </w:rPr>
        <w:t xml:space="preserve"> </w:t>
      </w:r>
      <w:r w:rsidRPr="00C26D94">
        <w:rPr>
          <w:i/>
          <w:iCs/>
        </w:rPr>
        <w:t xml:space="preserve">the methods that will be used to deliver instruction (i.e. Direct Instruction via Zoom, Independent Study, Project Based Learning via a menu of options), the content provider or program to be used (i.e. </w:t>
      </w:r>
      <w:proofErr w:type="spellStart"/>
      <w:r w:rsidRPr="00C26D94">
        <w:rPr>
          <w:i/>
          <w:iCs/>
        </w:rPr>
        <w:t>Edgenuity</w:t>
      </w:r>
      <w:proofErr w:type="spellEnd"/>
      <w:r w:rsidRPr="00C26D94">
        <w:rPr>
          <w:i/>
          <w:iCs/>
        </w:rPr>
        <w:t xml:space="preserve">, </w:t>
      </w:r>
      <w:r w:rsidR="00F43791" w:rsidRPr="00C26D94">
        <w:rPr>
          <w:i/>
          <w:iCs/>
        </w:rPr>
        <w:t>Journeys</w:t>
      </w:r>
      <w:r w:rsidRPr="00C26D94">
        <w:rPr>
          <w:i/>
          <w:iCs/>
        </w:rPr>
        <w:t>, Saxon Math), and the Formative and Summative Assessment Strategies</w:t>
      </w:r>
      <w:r w:rsidR="00E06241" w:rsidRPr="00C26D94">
        <w:rPr>
          <w:i/>
          <w:iCs/>
        </w:rPr>
        <w:t xml:space="preserve"> to be used</w:t>
      </w:r>
      <w:r w:rsidRPr="00C26D94">
        <w:rPr>
          <w:i/>
          <w:iCs/>
        </w:rPr>
        <w:t>, as well as the frequency of those assessments.</w:t>
      </w:r>
    </w:p>
    <w:tbl>
      <w:tblPr>
        <w:tblStyle w:val="TableGrid"/>
        <w:tblW w:w="5000" w:type="pct"/>
        <w:tblLook w:val="04A0"/>
      </w:tblPr>
      <w:tblGrid>
        <w:gridCol w:w="1457"/>
        <w:gridCol w:w="2928"/>
        <w:gridCol w:w="2930"/>
        <w:gridCol w:w="2928"/>
        <w:gridCol w:w="2933"/>
      </w:tblGrid>
      <w:tr w:rsidR="00D137C5" w:rsidRPr="00C26D94" w:rsidTr="00D137C5">
        <w:tc>
          <w:tcPr>
            <w:tcW w:w="5000" w:type="pct"/>
            <w:gridSpan w:val="5"/>
          </w:tcPr>
          <w:p w:rsidR="00D137C5" w:rsidRPr="00C26D94" w:rsidRDefault="00D137C5" w:rsidP="006A49FB">
            <w:pPr>
              <w:jc w:val="center"/>
              <w:rPr>
                <w:b/>
                <w:iCs/>
              </w:rPr>
            </w:pPr>
            <w:r w:rsidRPr="00C26D94">
              <w:rPr>
                <w:b/>
                <w:iCs/>
              </w:rPr>
              <w:t>Instructional Methods, Content Delivery, and Monitoring Student Learning (Math)</w:t>
            </w:r>
          </w:p>
        </w:tc>
      </w:tr>
      <w:tr w:rsidR="00D137C5" w:rsidRPr="00C26D94" w:rsidTr="00E21BD1">
        <w:tc>
          <w:tcPr>
            <w:tcW w:w="553" w:type="pct"/>
          </w:tcPr>
          <w:p w:rsidR="00D137C5" w:rsidRPr="00C26D94" w:rsidRDefault="00D137C5" w:rsidP="006A49FB">
            <w:pPr>
              <w:rPr>
                <w:i/>
                <w:iCs/>
              </w:rPr>
            </w:pPr>
          </w:p>
        </w:tc>
        <w:tc>
          <w:tcPr>
            <w:tcW w:w="1111" w:type="pct"/>
          </w:tcPr>
          <w:p w:rsidR="00D137C5" w:rsidRPr="00C26D94" w:rsidRDefault="00D137C5" w:rsidP="002A1988">
            <w:pPr>
              <w:jc w:val="center"/>
              <w:rPr>
                <w:i/>
                <w:iCs/>
              </w:rPr>
            </w:pPr>
            <w:r w:rsidRPr="00C26D94">
              <w:rPr>
                <w:i/>
                <w:iCs/>
              </w:rPr>
              <w:t>Educational Delivery Methodologies</w:t>
            </w:r>
          </w:p>
        </w:tc>
        <w:tc>
          <w:tcPr>
            <w:tcW w:w="1112" w:type="pct"/>
          </w:tcPr>
          <w:p w:rsidR="00D137C5" w:rsidRPr="00C26D94" w:rsidRDefault="00D137C5" w:rsidP="002A1988">
            <w:pPr>
              <w:jc w:val="center"/>
              <w:rPr>
                <w:i/>
                <w:iCs/>
              </w:rPr>
            </w:pPr>
            <w:r w:rsidRPr="00C26D94">
              <w:rPr>
                <w:i/>
                <w:iCs/>
              </w:rPr>
              <w:t>Content Provider/Program Used</w:t>
            </w:r>
          </w:p>
        </w:tc>
        <w:tc>
          <w:tcPr>
            <w:tcW w:w="1111" w:type="pct"/>
          </w:tcPr>
          <w:p w:rsidR="00D137C5" w:rsidRPr="00C26D94" w:rsidRDefault="00D137C5" w:rsidP="002A1988">
            <w:pPr>
              <w:jc w:val="center"/>
              <w:rPr>
                <w:i/>
                <w:iCs/>
              </w:rPr>
            </w:pPr>
            <w:r w:rsidRPr="00C26D94">
              <w:rPr>
                <w:i/>
                <w:iCs/>
              </w:rPr>
              <w:t>Formative Assessment Strategies and Frequency</w:t>
            </w:r>
          </w:p>
        </w:tc>
        <w:tc>
          <w:tcPr>
            <w:tcW w:w="1113" w:type="pct"/>
          </w:tcPr>
          <w:p w:rsidR="00D137C5" w:rsidRPr="00C26D94" w:rsidRDefault="00D137C5" w:rsidP="002A1988">
            <w:pPr>
              <w:jc w:val="center"/>
              <w:rPr>
                <w:i/>
                <w:iCs/>
              </w:rPr>
            </w:pPr>
            <w:r w:rsidRPr="00C26D94">
              <w:rPr>
                <w:i/>
                <w:iCs/>
              </w:rPr>
              <w:t>Summative Assessment Strategies and Frequency</w:t>
            </w:r>
          </w:p>
        </w:tc>
      </w:tr>
      <w:tr w:rsidR="00D137C5" w:rsidRPr="00C26D94" w:rsidTr="00E21BD1">
        <w:tc>
          <w:tcPr>
            <w:tcW w:w="553" w:type="pct"/>
          </w:tcPr>
          <w:p w:rsidR="00D137C5" w:rsidRPr="00C26D94" w:rsidRDefault="00D137C5" w:rsidP="006A49FB">
            <w:pPr>
              <w:rPr>
                <w:i/>
                <w:iCs/>
              </w:rPr>
            </w:pPr>
            <w:r w:rsidRPr="00C26D94">
              <w:rPr>
                <w:i/>
                <w:iCs/>
              </w:rPr>
              <w:t>Kindergarten</w:t>
            </w:r>
          </w:p>
        </w:tc>
        <w:tc>
          <w:tcPr>
            <w:tcW w:w="1111" w:type="pct"/>
          </w:tcPr>
          <w:p w:rsidR="00D137C5" w:rsidRPr="00C26D94" w:rsidRDefault="009561F5" w:rsidP="00AC0F51">
            <w:pPr>
              <w:rPr>
                <w:i/>
                <w:iCs/>
              </w:rPr>
            </w:pPr>
            <w:r>
              <w:rPr>
                <w:i/>
                <w:iCs/>
              </w:rPr>
              <w:t xml:space="preserve"> </w:t>
            </w:r>
            <w:r w:rsidRPr="007C6440">
              <w:rPr>
                <w:i/>
                <w:iCs/>
                <w:highlight w:val="yellow"/>
              </w:rPr>
              <w:t>K-</w:t>
            </w:r>
            <w:r w:rsidR="00AC0F51" w:rsidRPr="007C6440">
              <w:rPr>
                <w:i/>
                <w:iCs/>
                <w:highlight w:val="yellow"/>
              </w:rPr>
              <w:t>5</w:t>
            </w:r>
            <w:r w:rsidRPr="007C6440">
              <w:rPr>
                <w:i/>
                <w:iCs/>
                <w:highlight w:val="yellow"/>
              </w:rPr>
              <w:t xml:space="preserve"> Education</w:t>
            </w:r>
            <w:r>
              <w:rPr>
                <w:i/>
                <w:iCs/>
              </w:rPr>
              <w:t xml:space="preserve">.com, </w:t>
            </w:r>
            <w:proofErr w:type="spellStart"/>
            <w:r w:rsidR="00E21BD1">
              <w:rPr>
                <w:i/>
                <w:iCs/>
              </w:rPr>
              <w:t>Packets,</w:t>
            </w:r>
            <w:r>
              <w:rPr>
                <w:i/>
                <w:iCs/>
              </w:rPr>
              <w:t>Google</w:t>
            </w:r>
            <w:proofErr w:type="spellEnd"/>
            <w:r>
              <w:rPr>
                <w:i/>
                <w:iCs/>
              </w:rPr>
              <w:t xml:space="preserve"> Classroom through meet, online materials shared from current curriculum</w:t>
            </w:r>
          </w:p>
        </w:tc>
        <w:tc>
          <w:tcPr>
            <w:tcW w:w="1112" w:type="pct"/>
          </w:tcPr>
          <w:p w:rsidR="00D137C5" w:rsidRPr="00C26D94" w:rsidRDefault="00E21BD1" w:rsidP="006A49FB">
            <w:pPr>
              <w:rPr>
                <w:i/>
                <w:iCs/>
              </w:rPr>
            </w:pPr>
            <w:r>
              <w:rPr>
                <w:i/>
                <w:iCs/>
              </w:rPr>
              <w:t>Saxon Math</w:t>
            </w:r>
          </w:p>
        </w:tc>
        <w:tc>
          <w:tcPr>
            <w:tcW w:w="1111" w:type="pct"/>
          </w:tcPr>
          <w:p w:rsidR="00D137C5" w:rsidRPr="00C26D94" w:rsidRDefault="00AC0F51" w:rsidP="00AC0F51">
            <w:pPr>
              <w:rPr>
                <w:i/>
                <w:iCs/>
              </w:rPr>
            </w:pPr>
            <w:r>
              <w:rPr>
                <w:i/>
                <w:iCs/>
              </w:rPr>
              <w:t xml:space="preserve">Homework, </w:t>
            </w:r>
            <w:r w:rsidR="009561F5">
              <w:rPr>
                <w:i/>
                <w:iCs/>
              </w:rPr>
              <w:t>K-</w:t>
            </w:r>
            <w:r>
              <w:rPr>
                <w:i/>
                <w:iCs/>
              </w:rPr>
              <w:t xml:space="preserve">5 </w:t>
            </w:r>
            <w:r w:rsidR="009561F5">
              <w:rPr>
                <w:i/>
                <w:iCs/>
              </w:rPr>
              <w:t xml:space="preserve"> Ed.com,</w:t>
            </w:r>
            <w:r w:rsidR="00E21BD1">
              <w:rPr>
                <w:i/>
                <w:iCs/>
              </w:rPr>
              <w:t xml:space="preserve"> </w:t>
            </w:r>
            <w:r w:rsidR="009561F5">
              <w:rPr>
                <w:i/>
                <w:iCs/>
              </w:rPr>
              <w:t xml:space="preserve">questions through </w:t>
            </w:r>
            <w:r w:rsidR="00E21BD1">
              <w:rPr>
                <w:i/>
                <w:iCs/>
              </w:rPr>
              <w:t>G</w:t>
            </w:r>
            <w:r w:rsidR="009561F5">
              <w:rPr>
                <w:i/>
                <w:iCs/>
              </w:rPr>
              <w:t xml:space="preserve">oogle </w:t>
            </w:r>
            <w:r w:rsidR="00E21BD1">
              <w:rPr>
                <w:i/>
                <w:iCs/>
              </w:rPr>
              <w:t xml:space="preserve"> F</w:t>
            </w:r>
            <w:r w:rsidR="009561F5">
              <w:rPr>
                <w:i/>
                <w:iCs/>
              </w:rPr>
              <w:t>orms</w:t>
            </w:r>
            <w:r w:rsidR="00E21BD1">
              <w:rPr>
                <w:i/>
                <w:iCs/>
              </w:rPr>
              <w:t xml:space="preserve"> and Google Classroom</w:t>
            </w:r>
          </w:p>
        </w:tc>
        <w:tc>
          <w:tcPr>
            <w:tcW w:w="1113" w:type="pct"/>
          </w:tcPr>
          <w:p w:rsidR="00D137C5" w:rsidRPr="00C26D94" w:rsidRDefault="00E21BD1" w:rsidP="006A49FB">
            <w:pPr>
              <w:rPr>
                <w:i/>
                <w:iCs/>
              </w:rPr>
            </w:pPr>
            <w:r>
              <w:rPr>
                <w:i/>
                <w:iCs/>
              </w:rPr>
              <w:t>Weekly Assessments</w:t>
            </w:r>
          </w:p>
        </w:tc>
      </w:tr>
      <w:tr w:rsidR="00E21BD1" w:rsidRPr="00C26D94" w:rsidTr="00E21BD1">
        <w:tc>
          <w:tcPr>
            <w:tcW w:w="553" w:type="pct"/>
          </w:tcPr>
          <w:p w:rsidR="00E21BD1" w:rsidRPr="00C26D94" w:rsidRDefault="00E21BD1" w:rsidP="006A49FB">
            <w:pPr>
              <w:rPr>
                <w:i/>
                <w:iCs/>
              </w:rPr>
            </w:pPr>
            <w:r w:rsidRPr="00C26D94">
              <w:rPr>
                <w:i/>
                <w:iCs/>
              </w:rPr>
              <w:t>1-3</w:t>
            </w:r>
          </w:p>
        </w:tc>
        <w:tc>
          <w:tcPr>
            <w:tcW w:w="1111" w:type="pct"/>
          </w:tcPr>
          <w:p w:rsidR="00E21BD1" w:rsidRPr="00CE6C11" w:rsidRDefault="00AC0F51" w:rsidP="00E21BD1">
            <w:pPr>
              <w:rPr>
                <w:i/>
                <w:iCs/>
              </w:rPr>
            </w:pPr>
            <w:r>
              <w:rPr>
                <w:i/>
                <w:iCs/>
              </w:rPr>
              <w:t xml:space="preserve"> </w:t>
            </w:r>
            <w:r w:rsidRPr="007C6440">
              <w:rPr>
                <w:i/>
                <w:iCs/>
                <w:highlight w:val="yellow"/>
              </w:rPr>
              <w:t>K-5</w:t>
            </w:r>
            <w:r w:rsidR="00E21BD1" w:rsidRPr="007C6440">
              <w:rPr>
                <w:i/>
                <w:iCs/>
                <w:highlight w:val="yellow"/>
              </w:rPr>
              <w:t xml:space="preserve"> Education.</w:t>
            </w:r>
            <w:r w:rsidR="00E21BD1">
              <w:rPr>
                <w:i/>
                <w:iCs/>
              </w:rPr>
              <w:t xml:space="preserve">com, </w:t>
            </w:r>
            <w:proofErr w:type="spellStart"/>
            <w:r w:rsidR="00E21BD1">
              <w:rPr>
                <w:i/>
                <w:iCs/>
              </w:rPr>
              <w:t>Packets,Google</w:t>
            </w:r>
            <w:proofErr w:type="spellEnd"/>
            <w:r w:rsidR="00E21BD1">
              <w:rPr>
                <w:i/>
                <w:iCs/>
              </w:rPr>
              <w:t xml:space="preserve"> Classroom through meet, online materials shared from current curriculum</w:t>
            </w:r>
          </w:p>
        </w:tc>
        <w:tc>
          <w:tcPr>
            <w:tcW w:w="1112" w:type="pct"/>
          </w:tcPr>
          <w:p w:rsidR="00E21BD1" w:rsidRPr="00C26D94" w:rsidRDefault="00E21BD1" w:rsidP="006A49FB">
            <w:pPr>
              <w:rPr>
                <w:i/>
                <w:iCs/>
              </w:rPr>
            </w:pPr>
            <w:r>
              <w:rPr>
                <w:i/>
                <w:iCs/>
              </w:rPr>
              <w:t>Saxon Math</w:t>
            </w:r>
          </w:p>
        </w:tc>
        <w:tc>
          <w:tcPr>
            <w:tcW w:w="1111" w:type="pct"/>
          </w:tcPr>
          <w:p w:rsidR="00E21BD1" w:rsidRPr="00C26D94" w:rsidRDefault="00AC0F51" w:rsidP="00AC0F51">
            <w:pPr>
              <w:rPr>
                <w:i/>
                <w:iCs/>
              </w:rPr>
            </w:pPr>
            <w:r>
              <w:rPr>
                <w:i/>
                <w:iCs/>
              </w:rPr>
              <w:t>Quizzes, Homework,</w:t>
            </w:r>
            <w:r w:rsidR="00E21BD1">
              <w:rPr>
                <w:i/>
                <w:iCs/>
              </w:rPr>
              <w:t>K-</w:t>
            </w:r>
            <w:r>
              <w:rPr>
                <w:i/>
                <w:iCs/>
              </w:rPr>
              <w:t>5</w:t>
            </w:r>
            <w:r w:rsidR="00E21BD1">
              <w:rPr>
                <w:i/>
                <w:iCs/>
              </w:rPr>
              <w:t xml:space="preserve"> Ed.com, questions through Google  Forms and Google Classroom</w:t>
            </w:r>
          </w:p>
        </w:tc>
        <w:tc>
          <w:tcPr>
            <w:tcW w:w="1113" w:type="pct"/>
          </w:tcPr>
          <w:p w:rsidR="00E21BD1" w:rsidRDefault="00E21BD1">
            <w:r w:rsidRPr="00FA2B0E">
              <w:rPr>
                <w:i/>
                <w:iCs/>
              </w:rPr>
              <w:t>Weekly Assessments</w:t>
            </w:r>
          </w:p>
        </w:tc>
      </w:tr>
      <w:tr w:rsidR="00E21BD1" w:rsidRPr="00C26D94" w:rsidTr="00E21BD1">
        <w:tc>
          <w:tcPr>
            <w:tcW w:w="553" w:type="pct"/>
          </w:tcPr>
          <w:p w:rsidR="00E21BD1" w:rsidRPr="00C26D94" w:rsidRDefault="00E21BD1" w:rsidP="006A49FB">
            <w:pPr>
              <w:rPr>
                <w:i/>
                <w:iCs/>
              </w:rPr>
            </w:pPr>
            <w:r w:rsidRPr="00C26D94">
              <w:rPr>
                <w:i/>
                <w:iCs/>
              </w:rPr>
              <w:t>4-6</w:t>
            </w:r>
          </w:p>
        </w:tc>
        <w:tc>
          <w:tcPr>
            <w:tcW w:w="1111" w:type="pct"/>
          </w:tcPr>
          <w:p w:rsidR="00E21BD1" w:rsidRPr="00CE6C11" w:rsidRDefault="00AC0F51" w:rsidP="00E21BD1">
            <w:pPr>
              <w:rPr>
                <w:i/>
                <w:iCs/>
              </w:rPr>
            </w:pPr>
            <w:r w:rsidRPr="007C6440">
              <w:rPr>
                <w:i/>
                <w:iCs/>
                <w:highlight w:val="yellow"/>
              </w:rPr>
              <w:t xml:space="preserve">K-5 </w:t>
            </w:r>
            <w:r w:rsidR="00E21BD1" w:rsidRPr="007C6440">
              <w:rPr>
                <w:i/>
                <w:iCs/>
                <w:highlight w:val="yellow"/>
              </w:rPr>
              <w:t>Education.com</w:t>
            </w:r>
            <w:r w:rsidR="00E21BD1">
              <w:rPr>
                <w:i/>
                <w:iCs/>
              </w:rPr>
              <w:t xml:space="preserve">, </w:t>
            </w:r>
            <w:proofErr w:type="spellStart"/>
            <w:r w:rsidR="00E21BD1">
              <w:rPr>
                <w:i/>
                <w:iCs/>
              </w:rPr>
              <w:t>Packets,Google</w:t>
            </w:r>
            <w:proofErr w:type="spellEnd"/>
            <w:r w:rsidR="00E21BD1">
              <w:rPr>
                <w:i/>
                <w:iCs/>
              </w:rPr>
              <w:t xml:space="preserve"> Classroom through meet, online materials shared from current curriculum</w:t>
            </w:r>
            <w:r w:rsidR="00E21BD1" w:rsidRPr="00CE6C11">
              <w:rPr>
                <w:i/>
                <w:iCs/>
              </w:rPr>
              <w:t xml:space="preserve"> K</w:t>
            </w:r>
          </w:p>
        </w:tc>
        <w:tc>
          <w:tcPr>
            <w:tcW w:w="1112" w:type="pct"/>
          </w:tcPr>
          <w:p w:rsidR="00E21BD1" w:rsidRPr="00C26D94" w:rsidRDefault="00E21BD1" w:rsidP="006A49FB">
            <w:pPr>
              <w:rPr>
                <w:i/>
                <w:iCs/>
              </w:rPr>
            </w:pPr>
            <w:r>
              <w:rPr>
                <w:i/>
                <w:iCs/>
              </w:rPr>
              <w:t>Saxon Math</w:t>
            </w:r>
          </w:p>
        </w:tc>
        <w:tc>
          <w:tcPr>
            <w:tcW w:w="1111" w:type="pct"/>
          </w:tcPr>
          <w:p w:rsidR="00E21BD1" w:rsidRPr="00C26D94" w:rsidRDefault="00AC0F51" w:rsidP="00AC0F51">
            <w:pPr>
              <w:rPr>
                <w:i/>
                <w:iCs/>
              </w:rPr>
            </w:pPr>
            <w:r>
              <w:rPr>
                <w:i/>
                <w:iCs/>
              </w:rPr>
              <w:t xml:space="preserve">Quizzes, Homework, </w:t>
            </w:r>
            <w:r w:rsidR="00E21BD1">
              <w:rPr>
                <w:i/>
                <w:iCs/>
              </w:rPr>
              <w:t>K-</w:t>
            </w:r>
            <w:r>
              <w:rPr>
                <w:i/>
                <w:iCs/>
              </w:rPr>
              <w:t>5</w:t>
            </w:r>
            <w:r w:rsidR="00E21BD1">
              <w:rPr>
                <w:i/>
                <w:iCs/>
              </w:rPr>
              <w:t xml:space="preserve"> Ed.com, questions through Google  Forms and Google Classroom</w:t>
            </w:r>
          </w:p>
        </w:tc>
        <w:tc>
          <w:tcPr>
            <w:tcW w:w="1113" w:type="pct"/>
          </w:tcPr>
          <w:p w:rsidR="00E21BD1" w:rsidRDefault="00E21BD1">
            <w:r w:rsidRPr="00FA2B0E">
              <w:rPr>
                <w:i/>
                <w:iCs/>
              </w:rPr>
              <w:t>Weekly Assessments</w:t>
            </w:r>
          </w:p>
        </w:tc>
      </w:tr>
      <w:tr w:rsidR="00E21BD1" w:rsidRPr="00C26D94" w:rsidTr="00E21BD1">
        <w:tc>
          <w:tcPr>
            <w:tcW w:w="553" w:type="pct"/>
          </w:tcPr>
          <w:p w:rsidR="00E21BD1" w:rsidRPr="00C26D94" w:rsidRDefault="00E21BD1" w:rsidP="006A49FB">
            <w:pPr>
              <w:rPr>
                <w:i/>
                <w:iCs/>
              </w:rPr>
            </w:pPr>
            <w:r w:rsidRPr="00C26D94">
              <w:rPr>
                <w:i/>
                <w:iCs/>
              </w:rPr>
              <w:t>7-8</w:t>
            </w:r>
          </w:p>
        </w:tc>
        <w:tc>
          <w:tcPr>
            <w:tcW w:w="1111" w:type="pct"/>
          </w:tcPr>
          <w:p w:rsidR="00E21BD1" w:rsidRPr="00CE6C11" w:rsidRDefault="00E21BD1" w:rsidP="00AC0F51">
            <w:pPr>
              <w:rPr>
                <w:i/>
                <w:iCs/>
              </w:rPr>
            </w:pPr>
            <w:r w:rsidRPr="007C6440">
              <w:rPr>
                <w:i/>
                <w:iCs/>
              </w:rPr>
              <w:t>K-</w:t>
            </w:r>
            <w:r w:rsidR="00AC0F51" w:rsidRPr="007C6440">
              <w:rPr>
                <w:i/>
                <w:iCs/>
              </w:rPr>
              <w:t>5</w:t>
            </w:r>
            <w:r w:rsidRPr="007C6440">
              <w:rPr>
                <w:i/>
                <w:iCs/>
              </w:rPr>
              <w:t xml:space="preserve"> Education</w:t>
            </w:r>
            <w:r>
              <w:rPr>
                <w:i/>
                <w:iCs/>
              </w:rPr>
              <w:t xml:space="preserve">.com, </w:t>
            </w:r>
            <w:proofErr w:type="spellStart"/>
            <w:r>
              <w:rPr>
                <w:i/>
                <w:iCs/>
              </w:rPr>
              <w:t>Packets,Google</w:t>
            </w:r>
            <w:proofErr w:type="spellEnd"/>
            <w:r>
              <w:rPr>
                <w:i/>
                <w:iCs/>
              </w:rPr>
              <w:t xml:space="preserve"> Classroom through meet, online </w:t>
            </w:r>
            <w:r>
              <w:rPr>
                <w:i/>
                <w:iCs/>
              </w:rPr>
              <w:lastRenderedPageBreak/>
              <w:t>materials shared from current curriculum</w:t>
            </w:r>
          </w:p>
        </w:tc>
        <w:tc>
          <w:tcPr>
            <w:tcW w:w="1112" w:type="pct"/>
          </w:tcPr>
          <w:p w:rsidR="00E21BD1" w:rsidRPr="00C26D94" w:rsidRDefault="00E21BD1" w:rsidP="006A49FB">
            <w:pPr>
              <w:rPr>
                <w:i/>
                <w:iCs/>
              </w:rPr>
            </w:pPr>
            <w:r>
              <w:rPr>
                <w:i/>
                <w:iCs/>
              </w:rPr>
              <w:lastRenderedPageBreak/>
              <w:t>Saxon Math</w:t>
            </w:r>
          </w:p>
        </w:tc>
        <w:tc>
          <w:tcPr>
            <w:tcW w:w="1111" w:type="pct"/>
          </w:tcPr>
          <w:p w:rsidR="00E21BD1" w:rsidRPr="00C26D94" w:rsidRDefault="00E21BD1" w:rsidP="00AC0F51">
            <w:pPr>
              <w:rPr>
                <w:i/>
                <w:iCs/>
              </w:rPr>
            </w:pPr>
            <w:r>
              <w:rPr>
                <w:i/>
                <w:iCs/>
              </w:rPr>
              <w:t>Quizzes, Homework, andK-</w:t>
            </w:r>
            <w:r w:rsidR="00AC0F51">
              <w:rPr>
                <w:i/>
                <w:iCs/>
              </w:rPr>
              <w:t>5</w:t>
            </w:r>
            <w:r>
              <w:rPr>
                <w:i/>
                <w:iCs/>
              </w:rPr>
              <w:t xml:space="preserve"> Ed.com, questions through Google  Forms and Google </w:t>
            </w:r>
            <w:r>
              <w:rPr>
                <w:i/>
                <w:iCs/>
              </w:rPr>
              <w:lastRenderedPageBreak/>
              <w:t>Classroom</w:t>
            </w:r>
          </w:p>
        </w:tc>
        <w:tc>
          <w:tcPr>
            <w:tcW w:w="1113" w:type="pct"/>
          </w:tcPr>
          <w:p w:rsidR="00E21BD1" w:rsidRDefault="00E21BD1">
            <w:r w:rsidRPr="00FA2B0E">
              <w:rPr>
                <w:i/>
                <w:iCs/>
              </w:rPr>
              <w:lastRenderedPageBreak/>
              <w:t>Weekly Assessments</w:t>
            </w:r>
          </w:p>
        </w:tc>
      </w:tr>
      <w:tr w:rsidR="00D137C5" w:rsidRPr="00C26D94" w:rsidTr="00E21BD1">
        <w:tc>
          <w:tcPr>
            <w:tcW w:w="553" w:type="pct"/>
          </w:tcPr>
          <w:p w:rsidR="00D137C5" w:rsidRPr="00C26D94" w:rsidRDefault="00D137C5" w:rsidP="006A49FB">
            <w:pPr>
              <w:rPr>
                <w:i/>
                <w:iCs/>
              </w:rPr>
            </w:pPr>
          </w:p>
        </w:tc>
        <w:tc>
          <w:tcPr>
            <w:tcW w:w="1111" w:type="pct"/>
          </w:tcPr>
          <w:p w:rsidR="00D137C5" w:rsidRPr="00C26D94" w:rsidRDefault="00D137C5" w:rsidP="00457DE0">
            <w:pPr>
              <w:rPr>
                <w:i/>
                <w:iCs/>
              </w:rPr>
            </w:pPr>
          </w:p>
        </w:tc>
        <w:tc>
          <w:tcPr>
            <w:tcW w:w="1112" w:type="pct"/>
          </w:tcPr>
          <w:p w:rsidR="00D137C5" w:rsidRPr="00C26D94" w:rsidRDefault="00D137C5" w:rsidP="006A49FB">
            <w:pPr>
              <w:rPr>
                <w:i/>
                <w:iCs/>
              </w:rPr>
            </w:pPr>
          </w:p>
        </w:tc>
        <w:tc>
          <w:tcPr>
            <w:tcW w:w="1111" w:type="pct"/>
          </w:tcPr>
          <w:p w:rsidR="00D137C5" w:rsidRPr="00C26D94" w:rsidRDefault="00D137C5" w:rsidP="006A49FB">
            <w:pPr>
              <w:rPr>
                <w:i/>
                <w:iCs/>
              </w:rPr>
            </w:pPr>
          </w:p>
        </w:tc>
        <w:tc>
          <w:tcPr>
            <w:tcW w:w="1113" w:type="pct"/>
          </w:tcPr>
          <w:p w:rsidR="00D137C5" w:rsidRPr="00C26D94" w:rsidRDefault="00D137C5" w:rsidP="006A49FB">
            <w:pPr>
              <w:rPr>
                <w:i/>
                <w:iCs/>
              </w:rPr>
            </w:pPr>
          </w:p>
        </w:tc>
      </w:tr>
    </w:tbl>
    <w:p w:rsidR="006A49FB" w:rsidRPr="00C26D94" w:rsidRDefault="006A49FB" w:rsidP="006A49FB">
      <w:pPr>
        <w:rPr>
          <w:i/>
          <w:iCs/>
        </w:rPr>
      </w:pPr>
    </w:p>
    <w:tbl>
      <w:tblPr>
        <w:tblStyle w:val="TableGrid"/>
        <w:tblW w:w="5000" w:type="pct"/>
        <w:tblLook w:val="04A0"/>
      </w:tblPr>
      <w:tblGrid>
        <w:gridCol w:w="1457"/>
        <w:gridCol w:w="2928"/>
        <w:gridCol w:w="2930"/>
        <w:gridCol w:w="2928"/>
        <w:gridCol w:w="2933"/>
      </w:tblGrid>
      <w:tr w:rsidR="00D137C5" w:rsidRPr="00C26D94" w:rsidTr="0001269B">
        <w:tc>
          <w:tcPr>
            <w:tcW w:w="5000" w:type="pct"/>
            <w:gridSpan w:val="5"/>
          </w:tcPr>
          <w:p w:rsidR="00D137C5" w:rsidRPr="00C26D94" w:rsidRDefault="00D137C5" w:rsidP="00D137C5">
            <w:pPr>
              <w:jc w:val="center"/>
              <w:rPr>
                <w:b/>
                <w:iCs/>
              </w:rPr>
            </w:pPr>
            <w:r w:rsidRPr="00C26D94">
              <w:rPr>
                <w:b/>
                <w:iCs/>
              </w:rPr>
              <w:t>Instructional Methods, Content Delivery, and Monitoring Student Learning (ELA)</w:t>
            </w:r>
          </w:p>
        </w:tc>
      </w:tr>
      <w:tr w:rsidR="00D137C5" w:rsidRPr="00C26D94" w:rsidTr="00E21BD1">
        <w:tc>
          <w:tcPr>
            <w:tcW w:w="553" w:type="pct"/>
          </w:tcPr>
          <w:p w:rsidR="00D137C5" w:rsidRPr="00C26D94" w:rsidRDefault="00D137C5" w:rsidP="0001269B">
            <w:pPr>
              <w:rPr>
                <w:i/>
                <w:iCs/>
              </w:rPr>
            </w:pPr>
          </w:p>
        </w:tc>
        <w:tc>
          <w:tcPr>
            <w:tcW w:w="1111" w:type="pct"/>
          </w:tcPr>
          <w:p w:rsidR="00D137C5" w:rsidRPr="00C26D94" w:rsidRDefault="00D137C5" w:rsidP="002A1988">
            <w:pPr>
              <w:jc w:val="center"/>
              <w:rPr>
                <w:i/>
                <w:iCs/>
              </w:rPr>
            </w:pPr>
            <w:r w:rsidRPr="00C26D94">
              <w:rPr>
                <w:i/>
                <w:iCs/>
              </w:rPr>
              <w:t>Educational Delivery Methodologies</w:t>
            </w:r>
          </w:p>
        </w:tc>
        <w:tc>
          <w:tcPr>
            <w:tcW w:w="1112" w:type="pct"/>
          </w:tcPr>
          <w:p w:rsidR="00D137C5" w:rsidRPr="00C26D94" w:rsidRDefault="00D137C5" w:rsidP="002A1988">
            <w:pPr>
              <w:jc w:val="center"/>
              <w:rPr>
                <w:i/>
                <w:iCs/>
              </w:rPr>
            </w:pPr>
            <w:r w:rsidRPr="00C26D94">
              <w:rPr>
                <w:i/>
                <w:iCs/>
              </w:rPr>
              <w:t>Content Provider/Program Used</w:t>
            </w:r>
          </w:p>
        </w:tc>
        <w:tc>
          <w:tcPr>
            <w:tcW w:w="1111" w:type="pct"/>
          </w:tcPr>
          <w:p w:rsidR="00D137C5" w:rsidRPr="00C26D94" w:rsidRDefault="00D137C5" w:rsidP="002A1988">
            <w:pPr>
              <w:jc w:val="center"/>
              <w:rPr>
                <w:i/>
                <w:iCs/>
              </w:rPr>
            </w:pPr>
            <w:r w:rsidRPr="00C26D94">
              <w:rPr>
                <w:i/>
                <w:iCs/>
              </w:rPr>
              <w:t>Formative Assessment Strategies and Frequency</w:t>
            </w:r>
          </w:p>
        </w:tc>
        <w:tc>
          <w:tcPr>
            <w:tcW w:w="1113" w:type="pct"/>
          </w:tcPr>
          <w:p w:rsidR="00D137C5" w:rsidRPr="00C26D94" w:rsidRDefault="00D137C5" w:rsidP="002A1988">
            <w:pPr>
              <w:jc w:val="center"/>
              <w:rPr>
                <w:i/>
                <w:iCs/>
              </w:rPr>
            </w:pPr>
            <w:r w:rsidRPr="00C26D94">
              <w:rPr>
                <w:i/>
                <w:iCs/>
              </w:rPr>
              <w:t>Summative Assessment Strategies and Frequency</w:t>
            </w:r>
          </w:p>
        </w:tc>
      </w:tr>
      <w:tr w:rsidR="00E21BD1" w:rsidRPr="00C26D94" w:rsidTr="00E21BD1">
        <w:tc>
          <w:tcPr>
            <w:tcW w:w="553" w:type="pct"/>
          </w:tcPr>
          <w:p w:rsidR="00E21BD1" w:rsidRPr="00C26D94" w:rsidRDefault="00E21BD1" w:rsidP="0001269B">
            <w:pPr>
              <w:rPr>
                <w:i/>
                <w:iCs/>
              </w:rPr>
            </w:pPr>
            <w:r w:rsidRPr="00C26D94">
              <w:rPr>
                <w:i/>
                <w:iCs/>
              </w:rPr>
              <w:t>Kindergarten</w:t>
            </w:r>
          </w:p>
        </w:tc>
        <w:tc>
          <w:tcPr>
            <w:tcW w:w="1111" w:type="pct"/>
          </w:tcPr>
          <w:p w:rsidR="00E21BD1" w:rsidRPr="009F0655" w:rsidRDefault="00E21BD1" w:rsidP="00AC0F51">
            <w:pPr>
              <w:rPr>
                <w:i/>
                <w:iCs/>
              </w:rPr>
            </w:pPr>
            <w:r>
              <w:rPr>
                <w:i/>
                <w:iCs/>
              </w:rPr>
              <w:t xml:space="preserve"> K-</w:t>
            </w:r>
            <w:r w:rsidR="00AC0F51">
              <w:rPr>
                <w:i/>
                <w:iCs/>
              </w:rPr>
              <w:t>5</w:t>
            </w:r>
            <w:r>
              <w:rPr>
                <w:i/>
                <w:iCs/>
              </w:rPr>
              <w:t xml:space="preserve"> Education.com, </w:t>
            </w:r>
            <w:proofErr w:type="spellStart"/>
            <w:r>
              <w:rPr>
                <w:i/>
                <w:iCs/>
              </w:rPr>
              <w:t>Packets,</w:t>
            </w:r>
            <w:r w:rsidR="00F70AE7" w:rsidRPr="007C6440">
              <w:rPr>
                <w:i/>
                <w:iCs/>
                <w:highlight w:val="yellow"/>
              </w:rPr>
              <w:t>Think</w:t>
            </w:r>
            <w:proofErr w:type="spellEnd"/>
            <w:r w:rsidR="00F70AE7" w:rsidRPr="007C6440">
              <w:rPr>
                <w:i/>
                <w:iCs/>
                <w:highlight w:val="yellow"/>
              </w:rPr>
              <w:t xml:space="preserve"> Central</w:t>
            </w:r>
            <w:r w:rsidR="00F70AE7">
              <w:rPr>
                <w:i/>
                <w:iCs/>
              </w:rPr>
              <w:t>,</w:t>
            </w:r>
            <w:r w:rsidR="00FC5118">
              <w:rPr>
                <w:i/>
                <w:iCs/>
              </w:rPr>
              <w:t xml:space="preserve"> </w:t>
            </w:r>
            <w:r>
              <w:rPr>
                <w:i/>
                <w:iCs/>
              </w:rPr>
              <w:t>Google Classroom through meet, online materials shared from current curriculum</w:t>
            </w:r>
          </w:p>
        </w:tc>
        <w:tc>
          <w:tcPr>
            <w:tcW w:w="1112" w:type="pct"/>
          </w:tcPr>
          <w:p w:rsidR="00E21BD1" w:rsidRPr="00C26D94" w:rsidRDefault="00E21BD1" w:rsidP="0001269B">
            <w:pPr>
              <w:rPr>
                <w:i/>
                <w:iCs/>
              </w:rPr>
            </w:pPr>
            <w:r>
              <w:rPr>
                <w:i/>
                <w:iCs/>
              </w:rPr>
              <w:t>Variety of spelling, phonics, writing, and reading materials</w:t>
            </w:r>
          </w:p>
        </w:tc>
        <w:tc>
          <w:tcPr>
            <w:tcW w:w="1111" w:type="pct"/>
          </w:tcPr>
          <w:p w:rsidR="00E21BD1" w:rsidRPr="00C26D94" w:rsidRDefault="00FC5118" w:rsidP="00AC0F51">
            <w:pPr>
              <w:rPr>
                <w:i/>
                <w:iCs/>
              </w:rPr>
            </w:pPr>
            <w:r>
              <w:rPr>
                <w:i/>
                <w:iCs/>
              </w:rPr>
              <w:t>Homework, andK-</w:t>
            </w:r>
            <w:r w:rsidR="00AC0F51">
              <w:rPr>
                <w:i/>
                <w:iCs/>
              </w:rPr>
              <w:t>5</w:t>
            </w:r>
            <w:r>
              <w:rPr>
                <w:i/>
                <w:iCs/>
              </w:rPr>
              <w:t xml:space="preserve"> Ed.com, questions through Google  Forms and Google Classroom</w:t>
            </w:r>
          </w:p>
        </w:tc>
        <w:tc>
          <w:tcPr>
            <w:tcW w:w="1113" w:type="pct"/>
          </w:tcPr>
          <w:p w:rsidR="00E21BD1" w:rsidRDefault="00E21BD1">
            <w:r w:rsidRPr="00B373A2">
              <w:rPr>
                <w:i/>
                <w:iCs/>
              </w:rPr>
              <w:t>Weekly Assessments</w:t>
            </w:r>
          </w:p>
        </w:tc>
      </w:tr>
      <w:tr w:rsidR="00FC5118" w:rsidRPr="00C26D94" w:rsidTr="00E21BD1">
        <w:tc>
          <w:tcPr>
            <w:tcW w:w="553" w:type="pct"/>
          </w:tcPr>
          <w:p w:rsidR="00FC5118" w:rsidRPr="00C26D94" w:rsidRDefault="00FC5118" w:rsidP="0001269B">
            <w:pPr>
              <w:rPr>
                <w:i/>
                <w:iCs/>
              </w:rPr>
            </w:pPr>
            <w:r>
              <w:rPr>
                <w:i/>
                <w:iCs/>
              </w:rPr>
              <w:t>1-5</w:t>
            </w:r>
          </w:p>
        </w:tc>
        <w:tc>
          <w:tcPr>
            <w:tcW w:w="1111" w:type="pct"/>
          </w:tcPr>
          <w:p w:rsidR="00FC5118" w:rsidRPr="009F0655" w:rsidRDefault="00AC0F51" w:rsidP="00E21BD1">
            <w:pPr>
              <w:rPr>
                <w:i/>
                <w:iCs/>
              </w:rPr>
            </w:pPr>
            <w:r>
              <w:rPr>
                <w:i/>
                <w:iCs/>
              </w:rPr>
              <w:t xml:space="preserve">K-5 </w:t>
            </w:r>
            <w:r w:rsidR="00FC5118">
              <w:rPr>
                <w:i/>
                <w:iCs/>
              </w:rPr>
              <w:t xml:space="preserve"> Education.com, </w:t>
            </w:r>
            <w:proofErr w:type="spellStart"/>
            <w:r w:rsidR="00FC5118">
              <w:rPr>
                <w:i/>
                <w:iCs/>
              </w:rPr>
              <w:t>Packets,</w:t>
            </w:r>
            <w:r w:rsidR="00F70AE7">
              <w:rPr>
                <w:i/>
                <w:iCs/>
              </w:rPr>
              <w:t>T</w:t>
            </w:r>
            <w:r w:rsidR="00F70AE7" w:rsidRPr="007C6440">
              <w:rPr>
                <w:i/>
                <w:iCs/>
                <w:highlight w:val="yellow"/>
              </w:rPr>
              <w:t>hink</w:t>
            </w:r>
            <w:proofErr w:type="spellEnd"/>
            <w:r w:rsidR="00F70AE7">
              <w:rPr>
                <w:i/>
                <w:iCs/>
              </w:rPr>
              <w:t xml:space="preserve"> </w:t>
            </w:r>
            <w:r w:rsidR="00F70AE7" w:rsidRPr="007C6440">
              <w:rPr>
                <w:i/>
                <w:iCs/>
                <w:highlight w:val="yellow"/>
              </w:rPr>
              <w:t>Central</w:t>
            </w:r>
            <w:r w:rsidR="00F70AE7">
              <w:rPr>
                <w:i/>
                <w:iCs/>
              </w:rPr>
              <w:t>,</w:t>
            </w:r>
            <w:r w:rsidR="00FC5118">
              <w:rPr>
                <w:i/>
                <w:iCs/>
              </w:rPr>
              <w:t xml:space="preserve"> Google Classroom through meet, online materials shared from current curriculum</w:t>
            </w:r>
            <w:r w:rsidR="00FC5118" w:rsidRPr="009F0655">
              <w:rPr>
                <w:i/>
                <w:iCs/>
              </w:rPr>
              <w:t xml:space="preserve"> K</w:t>
            </w:r>
          </w:p>
        </w:tc>
        <w:tc>
          <w:tcPr>
            <w:tcW w:w="1112" w:type="pct"/>
          </w:tcPr>
          <w:p w:rsidR="00FC5118" w:rsidRPr="00C26D94" w:rsidRDefault="00FC5118" w:rsidP="0001269B">
            <w:pPr>
              <w:rPr>
                <w:i/>
                <w:iCs/>
              </w:rPr>
            </w:pPr>
            <w:r>
              <w:rPr>
                <w:i/>
                <w:iCs/>
              </w:rPr>
              <w:t>Variety of spelling, phonics, writing, and reading materials</w:t>
            </w:r>
          </w:p>
        </w:tc>
        <w:tc>
          <w:tcPr>
            <w:tcW w:w="1111" w:type="pct"/>
          </w:tcPr>
          <w:p w:rsidR="00FC5118" w:rsidRPr="00C26D94" w:rsidRDefault="00FC5118" w:rsidP="00AC0F51">
            <w:pPr>
              <w:rPr>
                <w:i/>
                <w:iCs/>
              </w:rPr>
            </w:pPr>
            <w:r>
              <w:rPr>
                <w:i/>
                <w:iCs/>
              </w:rPr>
              <w:t>Quizzes, Homework, andK-</w:t>
            </w:r>
            <w:r w:rsidR="00AC0F51">
              <w:rPr>
                <w:i/>
                <w:iCs/>
              </w:rPr>
              <w:t>5</w:t>
            </w:r>
            <w:r>
              <w:rPr>
                <w:i/>
                <w:iCs/>
              </w:rPr>
              <w:t xml:space="preserve"> Ed.com, questions through Google  Forms and Google Classroom</w:t>
            </w:r>
          </w:p>
        </w:tc>
        <w:tc>
          <w:tcPr>
            <w:tcW w:w="1113" w:type="pct"/>
          </w:tcPr>
          <w:p w:rsidR="00FC5118" w:rsidRDefault="00FC5118" w:rsidP="0019056B">
            <w:r w:rsidRPr="00FA2B0E">
              <w:rPr>
                <w:i/>
                <w:iCs/>
              </w:rPr>
              <w:t>Weekly Assessments</w:t>
            </w:r>
          </w:p>
        </w:tc>
      </w:tr>
      <w:tr w:rsidR="00FC5118" w:rsidRPr="00C26D94" w:rsidTr="00E21BD1">
        <w:tc>
          <w:tcPr>
            <w:tcW w:w="553" w:type="pct"/>
          </w:tcPr>
          <w:p w:rsidR="00FC5118" w:rsidRPr="00C26D94" w:rsidRDefault="00FC5118" w:rsidP="0001269B">
            <w:pPr>
              <w:rPr>
                <w:i/>
                <w:iCs/>
              </w:rPr>
            </w:pPr>
            <w:r w:rsidRPr="00C26D94">
              <w:rPr>
                <w:i/>
                <w:iCs/>
              </w:rPr>
              <w:t>6</w:t>
            </w:r>
          </w:p>
        </w:tc>
        <w:tc>
          <w:tcPr>
            <w:tcW w:w="1111" w:type="pct"/>
          </w:tcPr>
          <w:p w:rsidR="00FC5118" w:rsidRPr="009F0655" w:rsidRDefault="00FC5118" w:rsidP="00AD12D6">
            <w:pPr>
              <w:rPr>
                <w:i/>
                <w:iCs/>
              </w:rPr>
            </w:pPr>
            <w:r>
              <w:rPr>
                <w:i/>
                <w:iCs/>
              </w:rPr>
              <w:t xml:space="preserve"> K-</w:t>
            </w:r>
            <w:r w:rsidR="00AC0F51">
              <w:rPr>
                <w:i/>
                <w:iCs/>
              </w:rPr>
              <w:t>5</w:t>
            </w:r>
            <w:r>
              <w:rPr>
                <w:i/>
                <w:iCs/>
              </w:rPr>
              <w:t xml:space="preserve"> Education.com, Packets, Google Classroom through meet, online materials shared from current curriculum</w:t>
            </w:r>
            <w:r w:rsidRPr="009F0655">
              <w:rPr>
                <w:i/>
                <w:iCs/>
              </w:rPr>
              <w:t xml:space="preserve"> K</w:t>
            </w:r>
          </w:p>
        </w:tc>
        <w:tc>
          <w:tcPr>
            <w:tcW w:w="1112" w:type="pct"/>
          </w:tcPr>
          <w:p w:rsidR="00FC5118" w:rsidRPr="00C26D94" w:rsidRDefault="00FC5118" w:rsidP="0001269B">
            <w:pPr>
              <w:rPr>
                <w:i/>
                <w:iCs/>
              </w:rPr>
            </w:pPr>
            <w:r>
              <w:rPr>
                <w:i/>
                <w:iCs/>
              </w:rPr>
              <w:t xml:space="preserve">Writing on course, EB Academics Online. Scholastic Scope, Easy </w:t>
            </w:r>
            <w:proofErr w:type="spellStart"/>
            <w:r>
              <w:rPr>
                <w:i/>
                <w:iCs/>
              </w:rPr>
              <w:t>Grammer</w:t>
            </w:r>
            <w:proofErr w:type="spellEnd"/>
          </w:p>
        </w:tc>
        <w:tc>
          <w:tcPr>
            <w:tcW w:w="1111" w:type="pct"/>
          </w:tcPr>
          <w:p w:rsidR="00FC5118" w:rsidRPr="00C26D94" w:rsidRDefault="00AC0F51" w:rsidP="00AC0F51">
            <w:pPr>
              <w:rPr>
                <w:i/>
                <w:iCs/>
              </w:rPr>
            </w:pPr>
            <w:r>
              <w:rPr>
                <w:i/>
                <w:iCs/>
              </w:rPr>
              <w:t>Quizzes, Homework,</w:t>
            </w:r>
            <w:r w:rsidR="00FC5118">
              <w:rPr>
                <w:i/>
                <w:iCs/>
              </w:rPr>
              <w:t>K-</w:t>
            </w:r>
            <w:r>
              <w:rPr>
                <w:i/>
                <w:iCs/>
              </w:rPr>
              <w:t>5</w:t>
            </w:r>
            <w:r w:rsidR="00FC5118">
              <w:rPr>
                <w:i/>
                <w:iCs/>
              </w:rPr>
              <w:t xml:space="preserve"> Ed.com, questions through Google  Forms and Google Classroom</w:t>
            </w:r>
          </w:p>
        </w:tc>
        <w:tc>
          <w:tcPr>
            <w:tcW w:w="1113" w:type="pct"/>
          </w:tcPr>
          <w:p w:rsidR="00FC5118" w:rsidRDefault="00FC5118" w:rsidP="0019056B">
            <w:r w:rsidRPr="00FA2B0E">
              <w:rPr>
                <w:i/>
                <w:iCs/>
              </w:rPr>
              <w:t>Weekly Assessments</w:t>
            </w:r>
          </w:p>
        </w:tc>
      </w:tr>
      <w:tr w:rsidR="00FC5118" w:rsidRPr="00C26D94" w:rsidTr="00E21BD1">
        <w:tc>
          <w:tcPr>
            <w:tcW w:w="553" w:type="pct"/>
          </w:tcPr>
          <w:p w:rsidR="00FC5118" w:rsidRPr="00C26D94" w:rsidRDefault="00FC5118" w:rsidP="0001269B">
            <w:pPr>
              <w:rPr>
                <w:i/>
                <w:iCs/>
              </w:rPr>
            </w:pPr>
            <w:r w:rsidRPr="00C26D94">
              <w:rPr>
                <w:i/>
                <w:iCs/>
              </w:rPr>
              <w:t>7-8</w:t>
            </w:r>
          </w:p>
        </w:tc>
        <w:tc>
          <w:tcPr>
            <w:tcW w:w="1111" w:type="pct"/>
          </w:tcPr>
          <w:p w:rsidR="00FC5118" w:rsidRPr="009F0655" w:rsidRDefault="00FC5118" w:rsidP="00AD12D6">
            <w:pPr>
              <w:rPr>
                <w:i/>
                <w:iCs/>
              </w:rPr>
            </w:pPr>
            <w:r>
              <w:rPr>
                <w:i/>
                <w:iCs/>
              </w:rPr>
              <w:t xml:space="preserve"> K-</w:t>
            </w:r>
            <w:r w:rsidR="00AC0F51">
              <w:rPr>
                <w:i/>
                <w:iCs/>
              </w:rPr>
              <w:t>5</w:t>
            </w:r>
            <w:r>
              <w:rPr>
                <w:i/>
                <w:iCs/>
              </w:rPr>
              <w:t xml:space="preserve"> Education.com, Packets, Google Classroom through meet, online materials shared from current curriculum</w:t>
            </w:r>
          </w:p>
        </w:tc>
        <w:tc>
          <w:tcPr>
            <w:tcW w:w="1112" w:type="pct"/>
          </w:tcPr>
          <w:p w:rsidR="00FC5118" w:rsidRPr="00C26D94" w:rsidRDefault="00FC5118" w:rsidP="0001269B">
            <w:pPr>
              <w:rPr>
                <w:i/>
                <w:iCs/>
              </w:rPr>
            </w:pPr>
            <w:r>
              <w:rPr>
                <w:i/>
                <w:iCs/>
              </w:rPr>
              <w:t xml:space="preserve">Writing on course, EB Academics Online. Scholastic Scope, Easy </w:t>
            </w:r>
            <w:proofErr w:type="spellStart"/>
            <w:r>
              <w:rPr>
                <w:i/>
                <w:iCs/>
              </w:rPr>
              <w:t>Grammer</w:t>
            </w:r>
            <w:proofErr w:type="spellEnd"/>
          </w:p>
        </w:tc>
        <w:tc>
          <w:tcPr>
            <w:tcW w:w="1111" w:type="pct"/>
          </w:tcPr>
          <w:p w:rsidR="00FC5118" w:rsidRPr="00C26D94" w:rsidRDefault="00FC5118" w:rsidP="00AC0F51">
            <w:pPr>
              <w:rPr>
                <w:i/>
                <w:iCs/>
              </w:rPr>
            </w:pPr>
            <w:r>
              <w:rPr>
                <w:i/>
                <w:iCs/>
              </w:rPr>
              <w:t>Quizzes, Homework, andK-</w:t>
            </w:r>
            <w:r w:rsidR="00AC0F51">
              <w:rPr>
                <w:i/>
                <w:iCs/>
              </w:rPr>
              <w:t>5</w:t>
            </w:r>
            <w:r>
              <w:rPr>
                <w:i/>
                <w:iCs/>
              </w:rPr>
              <w:t xml:space="preserve"> Ed.com, questions through Google  Forms and Google Classroom</w:t>
            </w:r>
          </w:p>
        </w:tc>
        <w:tc>
          <w:tcPr>
            <w:tcW w:w="1113" w:type="pct"/>
          </w:tcPr>
          <w:p w:rsidR="00FC5118" w:rsidRDefault="00FC5118" w:rsidP="0019056B">
            <w:r w:rsidRPr="00FA2B0E">
              <w:rPr>
                <w:i/>
                <w:iCs/>
              </w:rPr>
              <w:t>Weekly Assessments</w:t>
            </w:r>
          </w:p>
        </w:tc>
      </w:tr>
      <w:tr w:rsidR="00FC5118" w:rsidRPr="00C26D94" w:rsidTr="00E21BD1">
        <w:tc>
          <w:tcPr>
            <w:tcW w:w="553" w:type="pct"/>
          </w:tcPr>
          <w:p w:rsidR="00FC5118" w:rsidRPr="00C26D94" w:rsidRDefault="00FC5118" w:rsidP="0001269B">
            <w:pPr>
              <w:rPr>
                <w:i/>
                <w:iCs/>
              </w:rPr>
            </w:pPr>
          </w:p>
        </w:tc>
        <w:tc>
          <w:tcPr>
            <w:tcW w:w="1111" w:type="pct"/>
          </w:tcPr>
          <w:p w:rsidR="00FC5118" w:rsidRPr="00C26D94" w:rsidRDefault="00FC5118" w:rsidP="00457DE0">
            <w:pPr>
              <w:rPr>
                <w:i/>
                <w:iCs/>
              </w:rPr>
            </w:pPr>
          </w:p>
        </w:tc>
        <w:tc>
          <w:tcPr>
            <w:tcW w:w="1112" w:type="pct"/>
          </w:tcPr>
          <w:p w:rsidR="00FC5118" w:rsidRPr="00C26D94" w:rsidRDefault="00FC5118" w:rsidP="0001269B">
            <w:pPr>
              <w:rPr>
                <w:i/>
                <w:iCs/>
              </w:rPr>
            </w:pPr>
          </w:p>
        </w:tc>
        <w:tc>
          <w:tcPr>
            <w:tcW w:w="1111" w:type="pct"/>
          </w:tcPr>
          <w:p w:rsidR="00FC5118" w:rsidRPr="00C26D94" w:rsidRDefault="00FC5118" w:rsidP="0001269B">
            <w:pPr>
              <w:rPr>
                <w:i/>
                <w:iCs/>
              </w:rPr>
            </w:pPr>
          </w:p>
        </w:tc>
        <w:tc>
          <w:tcPr>
            <w:tcW w:w="1113" w:type="pct"/>
          </w:tcPr>
          <w:p w:rsidR="00FC5118" w:rsidRPr="00C26D94" w:rsidRDefault="00FC5118" w:rsidP="0001269B">
            <w:pPr>
              <w:rPr>
                <w:i/>
                <w:iCs/>
              </w:rPr>
            </w:pPr>
          </w:p>
        </w:tc>
      </w:tr>
    </w:tbl>
    <w:p w:rsidR="0001269B" w:rsidRPr="00C26D94" w:rsidRDefault="0001269B" w:rsidP="006A49FB">
      <w:pPr>
        <w:rPr>
          <w:i/>
          <w:iCs/>
        </w:rPr>
      </w:pPr>
    </w:p>
    <w:tbl>
      <w:tblPr>
        <w:tblStyle w:val="TableGrid"/>
        <w:tblW w:w="5000" w:type="pct"/>
        <w:tblLook w:val="04A0"/>
      </w:tblPr>
      <w:tblGrid>
        <w:gridCol w:w="1457"/>
        <w:gridCol w:w="2928"/>
        <w:gridCol w:w="2930"/>
        <w:gridCol w:w="2928"/>
        <w:gridCol w:w="2933"/>
      </w:tblGrid>
      <w:tr w:rsidR="00D137C5" w:rsidRPr="00C26D94" w:rsidTr="0001269B">
        <w:tc>
          <w:tcPr>
            <w:tcW w:w="5000" w:type="pct"/>
            <w:gridSpan w:val="5"/>
          </w:tcPr>
          <w:p w:rsidR="00D137C5" w:rsidRPr="00C26D94" w:rsidRDefault="00D137C5" w:rsidP="00D137C5">
            <w:pPr>
              <w:jc w:val="center"/>
              <w:rPr>
                <w:b/>
                <w:iCs/>
              </w:rPr>
            </w:pPr>
            <w:r w:rsidRPr="00C26D94">
              <w:rPr>
                <w:b/>
                <w:iCs/>
              </w:rPr>
              <w:t>Instructional Methods, Content Delivery, and Monitoring Student Learning (Science)</w:t>
            </w:r>
          </w:p>
        </w:tc>
      </w:tr>
      <w:tr w:rsidR="00D137C5" w:rsidRPr="00C26D94" w:rsidTr="00AE4142">
        <w:tc>
          <w:tcPr>
            <w:tcW w:w="553" w:type="pct"/>
          </w:tcPr>
          <w:p w:rsidR="00D137C5" w:rsidRPr="00C26D94" w:rsidRDefault="00D137C5" w:rsidP="0001269B">
            <w:pPr>
              <w:rPr>
                <w:i/>
                <w:iCs/>
              </w:rPr>
            </w:pPr>
          </w:p>
        </w:tc>
        <w:tc>
          <w:tcPr>
            <w:tcW w:w="1111" w:type="pct"/>
          </w:tcPr>
          <w:p w:rsidR="00D137C5" w:rsidRPr="00C26D94" w:rsidRDefault="00D137C5" w:rsidP="002A1988">
            <w:pPr>
              <w:jc w:val="center"/>
              <w:rPr>
                <w:i/>
                <w:iCs/>
              </w:rPr>
            </w:pPr>
            <w:r w:rsidRPr="00C26D94">
              <w:rPr>
                <w:i/>
                <w:iCs/>
              </w:rPr>
              <w:t>Educational Delivery Methodologies</w:t>
            </w:r>
          </w:p>
        </w:tc>
        <w:tc>
          <w:tcPr>
            <w:tcW w:w="1112" w:type="pct"/>
          </w:tcPr>
          <w:p w:rsidR="00D137C5" w:rsidRPr="00C26D94" w:rsidRDefault="00D137C5" w:rsidP="002A1988">
            <w:pPr>
              <w:jc w:val="center"/>
              <w:rPr>
                <w:i/>
                <w:iCs/>
              </w:rPr>
            </w:pPr>
            <w:r w:rsidRPr="00C26D94">
              <w:rPr>
                <w:i/>
                <w:iCs/>
              </w:rPr>
              <w:t>Content Provider/Program Used</w:t>
            </w:r>
          </w:p>
        </w:tc>
        <w:tc>
          <w:tcPr>
            <w:tcW w:w="1111" w:type="pct"/>
          </w:tcPr>
          <w:p w:rsidR="00D137C5" w:rsidRPr="00C26D94" w:rsidRDefault="00D137C5" w:rsidP="002A1988">
            <w:pPr>
              <w:jc w:val="center"/>
              <w:rPr>
                <w:i/>
                <w:iCs/>
              </w:rPr>
            </w:pPr>
            <w:r w:rsidRPr="00C26D94">
              <w:rPr>
                <w:i/>
                <w:iCs/>
              </w:rPr>
              <w:t>Formative Assessment Strategies and Frequency</w:t>
            </w:r>
          </w:p>
        </w:tc>
        <w:tc>
          <w:tcPr>
            <w:tcW w:w="1113" w:type="pct"/>
          </w:tcPr>
          <w:p w:rsidR="00D137C5" w:rsidRPr="00C26D94" w:rsidRDefault="00D137C5" w:rsidP="002A1988">
            <w:pPr>
              <w:jc w:val="center"/>
              <w:rPr>
                <w:i/>
                <w:iCs/>
              </w:rPr>
            </w:pPr>
            <w:r w:rsidRPr="00C26D94">
              <w:rPr>
                <w:i/>
                <w:iCs/>
              </w:rPr>
              <w:t>Summative Assessment Strategies and Frequency</w:t>
            </w:r>
          </w:p>
        </w:tc>
      </w:tr>
      <w:tr w:rsidR="00AE4142" w:rsidRPr="00C26D94" w:rsidTr="00AE4142">
        <w:tc>
          <w:tcPr>
            <w:tcW w:w="553" w:type="pct"/>
          </w:tcPr>
          <w:p w:rsidR="00AE4142" w:rsidRPr="00C26D94" w:rsidRDefault="00AE4142" w:rsidP="0001269B">
            <w:pPr>
              <w:rPr>
                <w:i/>
                <w:iCs/>
              </w:rPr>
            </w:pPr>
            <w:r w:rsidRPr="00C26D94">
              <w:rPr>
                <w:i/>
                <w:iCs/>
              </w:rPr>
              <w:t>Kindergarten</w:t>
            </w:r>
          </w:p>
        </w:tc>
        <w:tc>
          <w:tcPr>
            <w:tcW w:w="1111" w:type="pct"/>
          </w:tcPr>
          <w:p w:rsidR="00AE4142" w:rsidRPr="00C26D94" w:rsidRDefault="00AE4142" w:rsidP="00F70AE7">
            <w:pPr>
              <w:rPr>
                <w:i/>
                <w:iCs/>
              </w:rPr>
            </w:pPr>
            <w:r>
              <w:rPr>
                <w:i/>
                <w:iCs/>
              </w:rPr>
              <w:t xml:space="preserve"> </w:t>
            </w:r>
            <w:r w:rsidRPr="007C6440">
              <w:rPr>
                <w:i/>
                <w:iCs/>
                <w:highlight w:val="yellow"/>
              </w:rPr>
              <w:t>K-</w:t>
            </w:r>
            <w:r w:rsidR="00F70AE7" w:rsidRPr="007C6440">
              <w:rPr>
                <w:i/>
                <w:iCs/>
                <w:highlight w:val="yellow"/>
              </w:rPr>
              <w:t>5</w:t>
            </w:r>
            <w:r w:rsidRPr="007C6440">
              <w:rPr>
                <w:i/>
                <w:iCs/>
                <w:highlight w:val="yellow"/>
              </w:rPr>
              <w:t xml:space="preserve"> Education.com</w:t>
            </w:r>
            <w:r>
              <w:rPr>
                <w:i/>
                <w:iCs/>
              </w:rPr>
              <w:t xml:space="preserve">, Packets, Google Classroom through </w:t>
            </w:r>
            <w:r>
              <w:rPr>
                <w:i/>
                <w:iCs/>
              </w:rPr>
              <w:lastRenderedPageBreak/>
              <w:t>meet, online materials shared from current curriculum</w:t>
            </w:r>
          </w:p>
        </w:tc>
        <w:tc>
          <w:tcPr>
            <w:tcW w:w="1112" w:type="pct"/>
          </w:tcPr>
          <w:p w:rsidR="00AE4142" w:rsidRPr="00C26D94" w:rsidRDefault="00AE4142" w:rsidP="0001269B">
            <w:pPr>
              <w:rPr>
                <w:i/>
                <w:iCs/>
              </w:rPr>
            </w:pPr>
            <w:r>
              <w:rPr>
                <w:i/>
                <w:iCs/>
              </w:rPr>
              <w:lastRenderedPageBreak/>
              <w:t>Variety of instructional materials and sources</w:t>
            </w:r>
          </w:p>
        </w:tc>
        <w:tc>
          <w:tcPr>
            <w:tcW w:w="1111" w:type="pct"/>
          </w:tcPr>
          <w:p w:rsidR="00AE4142" w:rsidRPr="00C26D94" w:rsidRDefault="00AE4142" w:rsidP="00F70AE7">
            <w:pPr>
              <w:rPr>
                <w:i/>
                <w:iCs/>
              </w:rPr>
            </w:pPr>
            <w:r>
              <w:rPr>
                <w:i/>
                <w:iCs/>
              </w:rPr>
              <w:t>Homework, andK-</w:t>
            </w:r>
            <w:r w:rsidR="00F70AE7">
              <w:rPr>
                <w:i/>
                <w:iCs/>
              </w:rPr>
              <w:t>5</w:t>
            </w:r>
            <w:r>
              <w:rPr>
                <w:i/>
                <w:iCs/>
              </w:rPr>
              <w:t xml:space="preserve"> Ed.com, questions through Google  </w:t>
            </w:r>
            <w:r>
              <w:rPr>
                <w:i/>
                <w:iCs/>
              </w:rPr>
              <w:lastRenderedPageBreak/>
              <w:t>Forms and Google Classroom</w:t>
            </w:r>
          </w:p>
        </w:tc>
        <w:tc>
          <w:tcPr>
            <w:tcW w:w="1113" w:type="pct"/>
          </w:tcPr>
          <w:p w:rsidR="00AE4142" w:rsidRDefault="00AE4142">
            <w:r w:rsidRPr="00985543">
              <w:rPr>
                <w:i/>
                <w:iCs/>
              </w:rPr>
              <w:lastRenderedPageBreak/>
              <w:t>Weekly Assessments</w:t>
            </w:r>
          </w:p>
        </w:tc>
      </w:tr>
      <w:tr w:rsidR="00AE4142" w:rsidRPr="00C26D94" w:rsidTr="00AE4142">
        <w:tc>
          <w:tcPr>
            <w:tcW w:w="553" w:type="pct"/>
          </w:tcPr>
          <w:p w:rsidR="00AE4142" w:rsidRPr="00C26D94" w:rsidRDefault="00AE4142" w:rsidP="0001269B">
            <w:pPr>
              <w:rPr>
                <w:i/>
                <w:iCs/>
              </w:rPr>
            </w:pPr>
            <w:r w:rsidRPr="00C26D94">
              <w:rPr>
                <w:i/>
                <w:iCs/>
              </w:rPr>
              <w:lastRenderedPageBreak/>
              <w:t>1-</w:t>
            </w:r>
            <w:r>
              <w:rPr>
                <w:i/>
                <w:iCs/>
              </w:rPr>
              <w:t>5</w:t>
            </w:r>
          </w:p>
        </w:tc>
        <w:tc>
          <w:tcPr>
            <w:tcW w:w="1111" w:type="pct"/>
          </w:tcPr>
          <w:p w:rsidR="00AE4142" w:rsidRPr="00C26D94" w:rsidRDefault="00AE4142" w:rsidP="00F70AE7">
            <w:pPr>
              <w:rPr>
                <w:i/>
                <w:iCs/>
              </w:rPr>
            </w:pPr>
            <w:r w:rsidRPr="007C6440">
              <w:rPr>
                <w:i/>
                <w:iCs/>
                <w:highlight w:val="yellow"/>
              </w:rPr>
              <w:t>K-</w:t>
            </w:r>
            <w:r w:rsidR="00F70AE7" w:rsidRPr="007C6440">
              <w:rPr>
                <w:i/>
                <w:iCs/>
                <w:highlight w:val="yellow"/>
              </w:rPr>
              <w:t>5</w:t>
            </w:r>
            <w:r w:rsidRPr="007C6440">
              <w:rPr>
                <w:i/>
                <w:iCs/>
                <w:highlight w:val="yellow"/>
              </w:rPr>
              <w:t xml:space="preserve"> Education.com</w:t>
            </w:r>
            <w:r>
              <w:rPr>
                <w:i/>
                <w:iCs/>
              </w:rPr>
              <w:t>, Packets, Google Classroom through meet, online materials shared from current curriculum</w:t>
            </w:r>
          </w:p>
        </w:tc>
        <w:tc>
          <w:tcPr>
            <w:tcW w:w="1112" w:type="pct"/>
          </w:tcPr>
          <w:p w:rsidR="00AE4142" w:rsidRPr="00C26D94" w:rsidRDefault="00AE4142" w:rsidP="0001269B">
            <w:pPr>
              <w:rPr>
                <w:i/>
                <w:iCs/>
              </w:rPr>
            </w:pPr>
            <w:r>
              <w:rPr>
                <w:i/>
                <w:iCs/>
              </w:rPr>
              <w:t>Variety of instructional materials and sources</w:t>
            </w:r>
          </w:p>
        </w:tc>
        <w:tc>
          <w:tcPr>
            <w:tcW w:w="1111" w:type="pct"/>
          </w:tcPr>
          <w:p w:rsidR="00AE4142" w:rsidRPr="00C26D94" w:rsidRDefault="00AE4142" w:rsidP="00F70AE7">
            <w:pPr>
              <w:rPr>
                <w:i/>
                <w:iCs/>
              </w:rPr>
            </w:pPr>
            <w:r>
              <w:rPr>
                <w:i/>
                <w:iCs/>
              </w:rPr>
              <w:t>Quizzes, Homework, andK-</w:t>
            </w:r>
            <w:r w:rsidR="00F70AE7">
              <w:rPr>
                <w:i/>
                <w:iCs/>
              </w:rPr>
              <w:t>5</w:t>
            </w:r>
            <w:r>
              <w:rPr>
                <w:i/>
                <w:iCs/>
              </w:rPr>
              <w:t xml:space="preserve"> Ed.com, questions through Google  Forms and Google Classroom</w:t>
            </w:r>
          </w:p>
        </w:tc>
        <w:tc>
          <w:tcPr>
            <w:tcW w:w="1113" w:type="pct"/>
          </w:tcPr>
          <w:p w:rsidR="00AE4142" w:rsidRDefault="00AE4142">
            <w:r w:rsidRPr="00985543">
              <w:rPr>
                <w:i/>
                <w:iCs/>
              </w:rPr>
              <w:t>Weekly Assessments</w:t>
            </w:r>
          </w:p>
        </w:tc>
      </w:tr>
      <w:tr w:rsidR="00AE4142" w:rsidRPr="00C26D94" w:rsidTr="00AE4142">
        <w:tc>
          <w:tcPr>
            <w:tcW w:w="553" w:type="pct"/>
          </w:tcPr>
          <w:p w:rsidR="00AE4142" w:rsidRPr="00C26D94" w:rsidRDefault="00AE4142" w:rsidP="0001269B">
            <w:pPr>
              <w:rPr>
                <w:i/>
                <w:iCs/>
              </w:rPr>
            </w:pPr>
            <w:r>
              <w:rPr>
                <w:i/>
                <w:iCs/>
              </w:rPr>
              <w:t>6</w:t>
            </w:r>
          </w:p>
        </w:tc>
        <w:tc>
          <w:tcPr>
            <w:tcW w:w="1111" w:type="pct"/>
          </w:tcPr>
          <w:p w:rsidR="00AE4142" w:rsidRPr="00C26D94" w:rsidRDefault="00AE4142" w:rsidP="00F70AE7">
            <w:pPr>
              <w:rPr>
                <w:i/>
                <w:iCs/>
              </w:rPr>
            </w:pPr>
            <w:r>
              <w:rPr>
                <w:i/>
                <w:iCs/>
              </w:rPr>
              <w:t xml:space="preserve"> K-</w:t>
            </w:r>
            <w:r w:rsidR="00F70AE7">
              <w:rPr>
                <w:i/>
                <w:iCs/>
              </w:rPr>
              <w:t>5</w:t>
            </w:r>
            <w:r>
              <w:rPr>
                <w:i/>
                <w:iCs/>
              </w:rPr>
              <w:t xml:space="preserve"> Education.com, Packets, Google Classroom through meet, online materials shared from current curriculum</w:t>
            </w:r>
          </w:p>
        </w:tc>
        <w:tc>
          <w:tcPr>
            <w:tcW w:w="1112" w:type="pct"/>
          </w:tcPr>
          <w:p w:rsidR="00AE4142" w:rsidRPr="00C26D94" w:rsidRDefault="00AE4142" w:rsidP="0001269B">
            <w:pPr>
              <w:rPr>
                <w:i/>
                <w:iCs/>
              </w:rPr>
            </w:pPr>
            <w:r>
              <w:rPr>
                <w:i/>
                <w:iCs/>
              </w:rPr>
              <w:t>Variety of instructional materials and sources</w:t>
            </w:r>
          </w:p>
        </w:tc>
        <w:tc>
          <w:tcPr>
            <w:tcW w:w="1111" w:type="pct"/>
          </w:tcPr>
          <w:p w:rsidR="00AE4142" w:rsidRPr="00C26D94" w:rsidRDefault="00AE4142" w:rsidP="00F70AE7">
            <w:pPr>
              <w:rPr>
                <w:i/>
                <w:iCs/>
              </w:rPr>
            </w:pPr>
            <w:r>
              <w:rPr>
                <w:i/>
                <w:iCs/>
              </w:rPr>
              <w:t>Quizzes, Homework, andK-</w:t>
            </w:r>
            <w:r w:rsidR="00F70AE7">
              <w:rPr>
                <w:i/>
                <w:iCs/>
              </w:rPr>
              <w:t>5</w:t>
            </w:r>
            <w:r>
              <w:rPr>
                <w:i/>
                <w:iCs/>
              </w:rPr>
              <w:t xml:space="preserve"> Ed.com, questions through Google  Forms and Google Classroom</w:t>
            </w:r>
          </w:p>
        </w:tc>
        <w:tc>
          <w:tcPr>
            <w:tcW w:w="1113" w:type="pct"/>
          </w:tcPr>
          <w:p w:rsidR="00AE4142" w:rsidRDefault="00AE4142">
            <w:r w:rsidRPr="00985543">
              <w:rPr>
                <w:i/>
                <w:iCs/>
              </w:rPr>
              <w:t>Weekly Assessments</w:t>
            </w:r>
          </w:p>
        </w:tc>
      </w:tr>
      <w:tr w:rsidR="00AE4142" w:rsidRPr="00C26D94" w:rsidTr="00AE4142">
        <w:tc>
          <w:tcPr>
            <w:tcW w:w="553" w:type="pct"/>
          </w:tcPr>
          <w:p w:rsidR="00AE4142" w:rsidRPr="00C26D94" w:rsidRDefault="00AE4142" w:rsidP="0001269B">
            <w:pPr>
              <w:rPr>
                <w:i/>
                <w:iCs/>
              </w:rPr>
            </w:pPr>
            <w:r w:rsidRPr="00C26D94">
              <w:rPr>
                <w:i/>
                <w:iCs/>
              </w:rPr>
              <w:t>7-8</w:t>
            </w:r>
          </w:p>
        </w:tc>
        <w:tc>
          <w:tcPr>
            <w:tcW w:w="1111" w:type="pct"/>
          </w:tcPr>
          <w:p w:rsidR="00AE4142" w:rsidRPr="00C26D94" w:rsidRDefault="00AE4142" w:rsidP="00F70AE7">
            <w:pPr>
              <w:rPr>
                <w:i/>
                <w:iCs/>
              </w:rPr>
            </w:pPr>
            <w:r>
              <w:rPr>
                <w:i/>
                <w:iCs/>
              </w:rPr>
              <w:t xml:space="preserve"> K-</w:t>
            </w:r>
            <w:r w:rsidR="00F70AE7">
              <w:rPr>
                <w:i/>
                <w:iCs/>
              </w:rPr>
              <w:t>5</w:t>
            </w:r>
            <w:r>
              <w:rPr>
                <w:i/>
                <w:iCs/>
              </w:rPr>
              <w:t xml:space="preserve"> Education.com, Packets, Google Classroom through meet, online materials shared from current curriculum</w:t>
            </w:r>
          </w:p>
        </w:tc>
        <w:tc>
          <w:tcPr>
            <w:tcW w:w="1112" w:type="pct"/>
          </w:tcPr>
          <w:p w:rsidR="00AE4142" w:rsidRPr="00C26D94" w:rsidRDefault="00AE4142" w:rsidP="0001269B">
            <w:pPr>
              <w:rPr>
                <w:i/>
                <w:iCs/>
              </w:rPr>
            </w:pPr>
            <w:r>
              <w:rPr>
                <w:i/>
                <w:iCs/>
              </w:rPr>
              <w:t>Variety of instructional materials and sources</w:t>
            </w:r>
          </w:p>
        </w:tc>
        <w:tc>
          <w:tcPr>
            <w:tcW w:w="1111" w:type="pct"/>
          </w:tcPr>
          <w:p w:rsidR="00AE4142" w:rsidRPr="00C26D94" w:rsidRDefault="00AE4142" w:rsidP="00F70AE7">
            <w:pPr>
              <w:rPr>
                <w:i/>
                <w:iCs/>
              </w:rPr>
            </w:pPr>
            <w:r>
              <w:rPr>
                <w:i/>
                <w:iCs/>
              </w:rPr>
              <w:t>Quizzes, Homework, andK-</w:t>
            </w:r>
            <w:r w:rsidR="00F70AE7">
              <w:rPr>
                <w:i/>
                <w:iCs/>
              </w:rPr>
              <w:t>5</w:t>
            </w:r>
            <w:r>
              <w:rPr>
                <w:i/>
                <w:iCs/>
              </w:rPr>
              <w:t xml:space="preserve"> Ed.com, questions through Google  Forms and Google Classroom</w:t>
            </w:r>
          </w:p>
        </w:tc>
        <w:tc>
          <w:tcPr>
            <w:tcW w:w="1113" w:type="pct"/>
          </w:tcPr>
          <w:p w:rsidR="00AE4142" w:rsidRDefault="00AE4142">
            <w:r w:rsidRPr="00985543">
              <w:rPr>
                <w:i/>
                <w:iCs/>
              </w:rPr>
              <w:t>Weekly Assessments</w:t>
            </w:r>
          </w:p>
        </w:tc>
      </w:tr>
      <w:tr w:rsidR="00D137C5" w:rsidRPr="00C26D94" w:rsidTr="00AE4142">
        <w:tc>
          <w:tcPr>
            <w:tcW w:w="553" w:type="pct"/>
          </w:tcPr>
          <w:p w:rsidR="00D137C5" w:rsidRPr="00C26D94" w:rsidRDefault="00D137C5" w:rsidP="0001269B">
            <w:pPr>
              <w:rPr>
                <w:i/>
                <w:iCs/>
              </w:rPr>
            </w:pPr>
          </w:p>
        </w:tc>
        <w:tc>
          <w:tcPr>
            <w:tcW w:w="1111" w:type="pct"/>
          </w:tcPr>
          <w:p w:rsidR="00D137C5" w:rsidRPr="00C26D94" w:rsidRDefault="00D137C5" w:rsidP="00457DE0">
            <w:pPr>
              <w:rPr>
                <w:i/>
                <w:iCs/>
              </w:rPr>
            </w:pPr>
          </w:p>
        </w:tc>
        <w:tc>
          <w:tcPr>
            <w:tcW w:w="1112" w:type="pct"/>
          </w:tcPr>
          <w:p w:rsidR="00D137C5" w:rsidRPr="00C26D94" w:rsidRDefault="00D137C5" w:rsidP="0001269B">
            <w:pPr>
              <w:rPr>
                <w:i/>
                <w:iCs/>
              </w:rPr>
            </w:pPr>
          </w:p>
        </w:tc>
        <w:tc>
          <w:tcPr>
            <w:tcW w:w="1111" w:type="pct"/>
          </w:tcPr>
          <w:p w:rsidR="00D137C5" w:rsidRPr="00C26D94" w:rsidRDefault="00D137C5" w:rsidP="0001269B">
            <w:pPr>
              <w:rPr>
                <w:i/>
                <w:iCs/>
              </w:rPr>
            </w:pPr>
          </w:p>
        </w:tc>
        <w:tc>
          <w:tcPr>
            <w:tcW w:w="1113" w:type="pct"/>
          </w:tcPr>
          <w:p w:rsidR="00D137C5" w:rsidRPr="00C26D94" w:rsidRDefault="00D137C5" w:rsidP="0001269B">
            <w:pPr>
              <w:rPr>
                <w:i/>
                <w:iCs/>
              </w:rPr>
            </w:pPr>
          </w:p>
        </w:tc>
      </w:tr>
    </w:tbl>
    <w:p w:rsidR="0001269B" w:rsidRPr="00C26D94" w:rsidRDefault="0001269B" w:rsidP="006A49FB">
      <w:pPr>
        <w:rPr>
          <w:i/>
          <w:iCs/>
        </w:rPr>
      </w:pPr>
    </w:p>
    <w:tbl>
      <w:tblPr>
        <w:tblStyle w:val="TableGrid"/>
        <w:tblW w:w="5000" w:type="pct"/>
        <w:tblLook w:val="04A0"/>
      </w:tblPr>
      <w:tblGrid>
        <w:gridCol w:w="1457"/>
        <w:gridCol w:w="2928"/>
        <w:gridCol w:w="2930"/>
        <w:gridCol w:w="2928"/>
        <w:gridCol w:w="2933"/>
      </w:tblGrid>
      <w:tr w:rsidR="00D137C5" w:rsidRPr="00C26D94" w:rsidTr="0001269B">
        <w:tc>
          <w:tcPr>
            <w:tcW w:w="5000" w:type="pct"/>
            <w:gridSpan w:val="5"/>
          </w:tcPr>
          <w:p w:rsidR="00D137C5" w:rsidRPr="00C26D94" w:rsidRDefault="00D137C5" w:rsidP="00D137C5">
            <w:pPr>
              <w:jc w:val="center"/>
              <w:rPr>
                <w:b/>
                <w:iCs/>
              </w:rPr>
            </w:pPr>
            <w:r w:rsidRPr="00C26D94">
              <w:rPr>
                <w:b/>
                <w:iCs/>
              </w:rPr>
              <w:t>Instructional Methods, Content Delivery, and Monitoring Student Learning (Other Content Areas)</w:t>
            </w:r>
          </w:p>
        </w:tc>
      </w:tr>
      <w:tr w:rsidR="00D137C5" w:rsidRPr="00C26D94" w:rsidTr="00AE4142">
        <w:tc>
          <w:tcPr>
            <w:tcW w:w="553" w:type="pct"/>
          </w:tcPr>
          <w:p w:rsidR="00D137C5" w:rsidRPr="00C26D94" w:rsidRDefault="00D137C5" w:rsidP="0001269B">
            <w:pPr>
              <w:rPr>
                <w:i/>
                <w:iCs/>
              </w:rPr>
            </w:pPr>
          </w:p>
        </w:tc>
        <w:tc>
          <w:tcPr>
            <w:tcW w:w="1111" w:type="pct"/>
          </w:tcPr>
          <w:p w:rsidR="00D137C5" w:rsidRPr="00C26D94" w:rsidRDefault="00D137C5" w:rsidP="002A1988">
            <w:pPr>
              <w:jc w:val="center"/>
              <w:rPr>
                <w:i/>
                <w:iCs/>
              </w:rPr>
            </w:pPr>
            <w:r w:rsidRPr="00C26D94">
              <w:rPr>
                <w:i/>
                <w:iCs/>
              </w:rPr>
              <w:t>Educational Delivery Methodologies</w:t>
            </w:r>
          </w:p>
        </w:tc>
        <w:tc>
          <w:tcPr>
            <w:tcW w:w="1112" w:type="pct"/>
          </w:tcPr>
          <w:p w:rsidR="00D137C5" w:rsidRPr="00C26D94" w:rsidRDefault="00D137C5" w:rsidP="002A1988">
            <w:pPr>
              <w:jc w:val="center"/>
              <w:rPr>
                <w:i/>
                <w:iCs/>
              </w:rPr>
            </w:pPr>
            <w:r w:rsidRPr="00C26D94">
              <w:rPr>
                <w:i/>
                <w:iCs/>
              </w:rPr>
              <w:t>Content Provider/Program Used</w:t>
            </w:r>
          </w:p>
        </w:tc>
        <w:tc>
          <w:tcPr>
            <w:tcW w:w="1111" w:type="pct"/>
          </w:tcPr>
          <w:p w:rsidR="00D137C5" w:rsidRPr="00C26D94" w:rsidRDefault="00D137C5" w:rsidP="002A1988">
            <w:pPr>
              <w:jc w:val="center"/>
              <w:rPr>
                <w:i/>
                <w:iCs/>
              </w:rPr>
            </w:pPr>
            <w:r w:rsidRPr="00C26D94">
              <w:rPr>
                <w:i/>
                <w:iCs/>
              </w:rPr>
              <w:t>Formative Assessment Strategies and Frequency</w:t>
            </w:r>
          </w:p>
        </w:tc>
        <w:tc>
          <w:tcPr>
            <w:tcW w:w="1113" w:type="pct"/>
          </w:tcPr>
          <w:p w:rsidR="00D137C5" w:rsidRPr="00C26D94" w:rsidRDefault="00D137C5" w:rsidP="002A1988">
            <w:pPr>
              <w:jc w:val="center"/>
              <w:rPr>
                <w:i/>
                <w:iCs/>
              </w:rPr>
            </w:pPr>
            <w:r w:rsidRPr="00C26D94">
              <w:rPr>
                <w:i/>
                <w:iCs/>
              </w:rPr>
              <w:t>Summative Assessment Strategies and Frequency</w:t>
            </w:r>
          </w:p>
        </w:tc>
      </w:tr>
      <w:tr w:rsidR="00AE4142" w:rsidRPr="00C26D94" w:rsidTr="00AE4142">
        <w:tc>
          <w:tcPr>
            <w:tcW w:w="553" w:type="pct"/>
          </w:tcPr>
          <w:p w:rsidR="00AE4142" w:rsidRPr="00C26D94" w:rsidRDefault="00AE4142" w:rsidP="0001269B">
            <w:pPr>
              <w:rPr>
                <w:i/>
                <w:iCs/>
              </w:rPr>
            </w:pPr>
            <w:r w:rsidRPr="00C26D94">
              <w:rPr>
                <w:i/>
                <w:iCs/>
              </w:rPr>
              <w:t>Kindergarten</w:t>
            </w:r>
          </w:p>
        </w:tc>
        <w:tc>
          <w:tcPr>
            <w:tcW w:w="1111" w:type="pct"/>
          </w:tcPr>
          <w:p w:rsidR="00AE4142" w:rsidRPr="00C26D94" w:rsidRDefault="00AE4142" w:rsidP="00F70AE7">
            <w:pPr>
              <w:rPr>
                <w:i/>
                <w:iCs/>
              </w:rPr>
            </w:pPr>
            <w:r w:rsidRPr="007C6440">
              <w:rPr>
                <w:i/>
                <w:iCs/>
                <w:highlight w:val="yellow"/>
              </w:rPr>
              <w:t>K-</w:t>
            </w:r>
            <w:r w:rsidR="00F70AE7" w:rsidRPr="007C6440">
              <w:rPr>
                <w:i/>
                <w:iCs/>
                <w:highlight w:val="yellow"/>
              </w:rPr>
              <w:t>5</w:t>
            </w:r>
            <w:r w:rsidRPr="007C6440">
              <w:rPr>
                <w:i/>
                <w:iCs/>
                <w:highlight w:val="yellow"/>
              </w:rPr>
              <w:t xml:space="preserve"> Education.com</w:t>
            </w:r>
            <w:r>
              <w:rPr>
                <w:i/>
                <w:iCs/>
              </w:rPr>
              <w:t>, Packets, Google Classroom through meet, online materials shared from current curriculum</w:t>
            </w:r>
          </w:p>
        </w:tc>
        <w:tc>
          <w:tcPr>
            <w:tcW w:w="1112" w:type="pct"/>
          </w:tcPr>
          <w:p w:rsidR="00AE4142" w:rsidRPr="00C26D94" w:rsidRDefault="00AE4142" w:rsidP="0001269B">
            <w:pPr>
              <w:rPr>
                <w:i/>
                <w:iCs/>
              </w:rPr>
            </w:pPr>
            <w:r>
              <w:rPr>
                <w:i/>
                <w:iCs/>
              </w:rPr>
              <w:t>Variety of instructional materials and sources</w:t>
            </w:r>
          </w:p>
        </w:tc>
        <w:tc>
          <w:tcPr>
            <w:tcW w:w="1111" w:type="pct"/>
          </w:tcPr>
          <w:p w:rsidR="00AE4142" w:rsidRPr="00C26D94" w:rsidRDefault="00AE4142" w:rsidP="00F70AE7">
            <w:pPr>
              <w:rPr>
                <w:i/>
                <w:iCs/>
              </w:rPr>
            </w:pPr>
            <w:r>
              <w:rPr>
                <w:i/>
                <w:iCs/>
              </w:rPr>
              <w:t>Homework, andK-</w:t>
            </w:r>
            <w:r w:rsidR="00F70AE7">
              <w:rPr>
                <w:i/>
                <w:iCs/>
              </w:rPr>
              <w:t>5</w:t>
            </w:r>
            <w:r>
              <w:rPr>
                <w:i/>
                <w:iCs/>
              </w:rPr>
              <w:t xml:space="preserve"> Ed.com, questions through Google  Forms and Google Classroom</w:t>
            </w:r>
          </w:p>
        </w:tc>
        <w:tc>
          <w:tcPr>
            <w:tcW w:w="1113" w:type="pct"/>
          </w:tcPr>
          <w:p w:rsidR="00AE4142" w:rsidRDefault="00AE4142">
            <w:r w:rsidRPr="000733C0">
              <w:rPr>
                <w:i/>
                <w:iCs/>
              </w:rPr>
              <w:t>Weekly Assessments</w:t>
            </w:r>
          </w:p>
        </w:tc>
      </w:tr>
      <w:tr w:rsidR="00AE4142" w:rsidRPr="00C26D94" w:rsidTr="00AE4142">
        <w:tc>
          <w:tcPr>
            <w:tcW w:w="553" w:type="pct"/>
          </w:tcPr>
          <w:p w:rsidR="00AE4142" w:rsidRPr="00C26D94" w:rsidRDefault="00AE4142" w:rsidP="0001269B">
            <w:pPr>
              <w:rPr>
                <w:i/>
                <w:iCs/>
              </w:rPr>
            </w:pPr>
            <w:r w:rsidRPr="00C26D94">
              <w:rPr>
                <w:i/>
                <w:iCs/>
              </w:rPr>
              <w:t>1-3</w:t>
            </w:r>
          </w:p>
        </w:tc>
        <w:tc>
          <w:tcPr>
            <w:tcW w:w="1111" w:type="pct"/>
          </w:tcPr>
          <w:p w:rsidR="00AE4142" w:rsidRPr="00C26D94" w:rsidRDefault="00AE4142" w:rsidP="00F70AE7">
            <w:pPr>
              <w:rPr>
                <w:i/>
                <w:iCs/>
              </w:rPr>
            </w:pPr>
            <w:r>
              <w:rPr>
                <w:i/>
                <w:iCs/>
              </w:rPr>
              <w:t xml:space="preserve"> </w:t>
            </w:r>
            <w:r w:rsidRPr="007C6440">
              <w:rPr>
                <w:i/>
                <w:iCs/>
                <w:highlight w:val="yellow"/>
              </w:rPr>
              <w:t>K-</w:t>
            </w:r>
            <w:r w:rsidR="00F70AE7" w:rsidRPr="007C6440">
              <w:rPr>
                <w:i/>
                <w:iCs/>
                <w:highlight w:val="yellow"/>
              </w:rPr>
              <w:t>5</w:t>
            </w:r>
            <w:r w:rsidRPr="007C6440">
              <w:rPr>
                <w:i/>
                <w:iCs/>
                <w:highlight w:val="yellow"/>
              </w:rPr>
              <w:t xml:space="preserve"> Education.com</w:t>
            </w:r>
            <w:r>
              <w:rPr>
                <w:i/>
                <w:iCs/>
              </w:rPr>
              <w:t>, Packets, Google Classroom through meet, online materials shared from current curriculum</w:t>
            </w:r>
          </w:p>
        </w:tc>
        <w:tc>
          <w:tcPr>
            <w:tcW w:w="1112" w:type="pct"/>
          </w:tcPr>
          <w:p w:rsidR="00AE4142" w:rsidRPr="00C26D94" w:rsidRDefault="00AE4142" w:rsidP="0001269B">
            <w:pPr>
              <w:rPr>
                <w:i/>
                <w:iCs/>
              </w:rPr>
            </w:pPr>
            <w:r>
              <w:rPr>
                <w:i/>
                <w:iCs/>
              </w:rPr>
              <w:t>Variety of instructional materials and sources</w:t>
            </w:r>
          </w:p>
        </w:tc>
        <w:tc>
          <w:tcPr>
            <w:tcW w:w="1111" w:type="pct"/>
          </w:tcPr>
          <w:p w:rsidR="00AE4142" w:rsidRPr="00C26D94" w:rsidRDefault="00AE4142" w:rsidP="00F70AE7">
            <w:pPr>
              <w:rPr>
                <w:i/>
                <w:iCs/>
              </w:rPr>
            </w:pPr>
            <w:r>
              <w:rPr>
                <w:i/>
                <w:iCs/>
              </w:rPr>
              <w:t>Quizzes, Homework, andK-</w:t>
            </w:r>
            <w:r w:rsidR="00F70AE7">
              <w:rPr>
                <w:i/>
                <w:iCs/>
              </w:rPr>
              <w:t>5</w:t>
            </w:r>
            <w:r>
              <w:rPr>
                <w:i/>
                <w:iCs/>
              </w:rPr>
              <w:t xml:space="preserve"> Ed.com, questions through Google  Forms and Google Classroom</w:t>
            </w:r>
          </w:p>
        </w:tc>
        <w:tc>
          <w:tcPr>
            <w:tcW w:w="1113" w:type="pct"/>
          </w:tcPr>
          <w:p w:rsidR="00AE4142" w:rsidRDefault="00AE4142">
            <w:r w:rsidRPr="000733C0">
              <w:rPr>
                <w:i/>
                <w:iCs/>
              </w:rPr>
              <w:t>Weekly Assessments</w:t>
            </w:r>
          </w:p>
        </w:tc>
      </w:tr>
      <w:tr w:rsidR="00AE4142" w:rsidRPr="00C26D94" w:rsidTr="00AE4142">
        <w:tc>
          <w:tcPr>
            <w:tcW w:w="553" w:type="pct"/>
          </w:tcPr>
          <w:p w:rsidR="00AE4142" w:rsidRPr="00C26D94" w:rsidRDefault="00AE4142" w:rsidP="0001269B">
            <w:pPr>
              <w:rPr>
                <w:i/>
                <w:iCs/>
              </w:rPr>
            </w:pPr>
            <w:r w:rsidRPr="00C26D94">
              <w:rPr>
                <w:i/>
                <w:iCs/>
              </w:rPr>
              <w:t>4-6</w:t>
            </w:r>
          </w:p>
        </w:tc>
        <w:tc>
          <w:tcPr>
            <w:tcW w:w="1111" w:type="pct"/>
          </w:tcPr>
          <w:p w:rsidR="00AE4142" w:rsidRPr="00C26D94" w:rsidRDefault="00AE4142" w:rsidP="00F70AE7">
            <w:pPr>
              <w:rPr>
                <w:i/>
                <w:iCs/>
              </w:rPr>
            </w:pPr>
            <w:r>
              <w:rPr>
                <w:i/>
                <w:iCs/>
              </w:rPr>
              <w:t xml:space="preserve"> </w:t>
            </w:r>
            <w:r w:rsidRPr="007C6440">
              <w:rPr>
                <w:i/>
                <w:iCs/>
                <w:highlight w:val="yellow"/>
              </w:rPr>
              <w:t>K-</w:t>
            </w:r>
            <w:r w:rsidR="00F70AE7" w:rsidRPr="007C6440">
              <w:rPr>
                <w:i/>
                <w:iCs/>
                <w:highlight w:val="yellow"/>
              </w:rPr>
              <w:t>5</w:t>
            </w:r>
            <w:r w:rsidRPr="007C6440">
              <w:rPr>
                <w:i/>
                <w:iCs/>
                <w:highlight w:val="yellow"/>
              </w:rPr>
              <w:t xml:space="preserve"> Education.com</w:t>
            </w:r>
            <w:r>
              <w:rPr>
                <w:i/>
                <w:iCs/>
              </w:rPr>
              <w:t>, Packets, Google Classroom through meet, online materials shared from current curriculum</w:t>
            </w:r>
          </w:p>
        </w:tc>
        <w:tc>
          <w:tcPr>
            <w:tcW w:w="1112" w:type="pct"/>
          </w:tcPr>
          <w:p w:rsidR="00AE4142" w:rsidRPr="00C26D94" w:rsidRDefault="00AE4142" w:rsidP="0001269B">
            <w:pPr>
              <w:rPr>
                <w:i/>
                <w:iCs/>
              </w:rPr>
            </w:pPr>
            <w:r>
              <w:rPr>
                <w:i/>
                <w:iCs/>
              </w:rPr>
              <w:t>Variety of instructional materials and sources</w:t>
            </w:r>
          </w:p>
        </w:tc>
        <w:tc>
          <w:tcPr>
            <w:tcW w:w="1111" w:type="pct"/>
          </w:tcPr>
          <w:p w:rsidR="00AE4142" w:rsidRPr="00C26D94" w:rsidRDefault="00AE4142" w:rsidP="00F70AE7">
            <w:pPr>
              <w:rPr>
                <w:i/>
                <w:iCs/>
              </w:rPr>
            </w:pPr>
            <w:r>
              <w:rPr>
                <w:i/>
                <w:iCs/>
              </w:rPr>
              <w:t>Quizzes, Homework, andK-</w:t>
            </w:r>
            <w:r w:rsidR="00F70AE7">
              <w:rPr>
                <w:i/>
                <w:iCs/>
              </w:rPr>
              <w:t>5</w:t>
            </w:r>
            <w:r>
              <w:rPr>
                <w:i/>
                <w:iCs/>
              </w:rPr>
              <w:t xml:space="preserve"> Ed.com, questions through Google  Forms and Google Classroom</w:t>
            </w:r>
          </w:p>
        </w:tc>
        <w:tc>
          <w:tcPr>
            <w:tcW w:w="1113" w:type="pct"/>
          </w:tcPr>
          <w:p w:rsidR="00AE4142" w:rsidRDefault="00AE4142">
            <w:r w:rsidRPr="000733C0">
              <w:rPr>
                <w:i/>
                <w:iCs/>
              </w:rPr>
              <w:t>Weekly Assessments</w:t>
            </w:r>
          </w:p>
        </w:tc>
      </w:tr>
      <w:tr w:rsidR="00D137C5" w:rsidRPr="00C26D94" w:rsidTr="00AE4142">
        <w:tc>
          <w:tcPr>
            <w:tcW w:w="553" w:type="pct"/>
          </w:tcPr>
          <w:p w:rsidR="00D137C5" w:rsidRPr="00C26D94" w:rsidRDefault="00D137C5" w:rsidP="0001269B">
            <w:pPr>
              <w:rPr>
                <w:i/>
                <w:iCs/>
              </w:rPr>
            </w:pPr>
            <w:r w:rsidRPr="00C26D94">
              <w:rPr>
                <w:i/>
                <w:iCs/>
              </w:rPr>
              <w:t>7-8</w:t>
            </w:r>
          </w:p>
        </w:tc>
        <w:tc>
          <w:tcPr>
            <w:tcW w:w="1111" w:type="pct"/>
          </w:tcPr>
          <w:p w:rsidR="00D137C5" w:rsidRPr="00C26D94" w:rsidRDefault="00AE4142" w:rsidP="00F70AE7">
            <w:pPr>
              <w:rPr>
                <w:i/>
                <w:iCs/>
              </w:rPr>
            </w:pPr>
            <w:r>
              <w:rPr>
                <w:i/>
                <w:iCs/>
              </w:rPr>
              <w:t>K-</w:t>
            </w:r>
            <w:r w:rsidR="00F70AE7">
              <w:rPr>
                <w:i/>
                <w:iCs/>
              </w:rPr>
              <w:t>5</w:t>
            </w:r>
            <w:r>
              <w:rPr>
                <w:i/>
                <w:iCs/>
              </w:rPr>
              <w:t xml:space="preserve"> Education.com, Packets, Google Classroom through </w:t>
            </w:r>
            <w:r>
              <w:rPr>
                <w:i/>
                <w:iCs/>
              </w:rPr>
              <w:lastRenderedPageBreak/>
              <w:t>meet, online materials shared from current curriculum</w:t>
            </w:r>
          </w:p>
        </w:tc>
        <w:tc>
          <w:tcPr>
            <w:tcW w:w="1112" w:type="pct"/>
          </w:tcPr>
          <w:p w:rsidR="00D137C5" w:rsidRPr="00C26D94" w:rsidRDefault="00AE4142" w:rsidP="0001269B">
            <w:pPr>
              <w:rPr>
                <w:i/>
                <w:iCs/>
              </w:rPr>
            </w:pPr>
            <w:r>
              <w:rPr>
                <w:i/>
                <w:iCs/>
              </w:rPr>
              <w:lastRenderedPageBreak/>
              <w:t>Variety of instructional materials and sources</w:t>
            </w:r>
          </w:p>
        </w:tc>
        <w:tc>
          <w:tcPr>
            <w:tcW w:w="1111" w:type="pct"/>
          </w:tcPr>
          <w:p w:rsidR="00D137C5" w:rsidRPr="00C26D94" w:rsidRDefault="00AE4142" w:rsidP="00F70AE7">
            <w:pPr>
              <w:rPr>
                <w:i/>
                <w:iCs/>
              </w:rPr>
            </w:pPr>
            <w:r>
              <w:rPr>
                <w:i/>
                <w:iCs/>
              </w:rPr>
              <w:t xml:space="preserve">Quizzes, Homework, </w:t>
            </w:r>
            <w:r w:rsidR="00F70AE7">
              <w:rPr>
                <w:i/>
                <w:iCs/>
              </w:rPr>
              <w:t>K-5</w:t>
            </w:r>
            <w:r>
              <w:rPr>
                <w:i/>
                <w:iCs/>
              </w:rPr>
              <w:t xml:space="preserve"> Ed.com, questions through </w:t>
            </w:r>
            <w:r>
              <w:rPr>
                <w:i/>
                <w:iCs/>
              </w:rPr>
              <w:lastRenderedPageBreak/>
              <w:t>Google  Forms and Google Classroom</w:t>
            </w:r>
          </w:p>
        </w:tc>
        <w:tc>
          <w:tcPr>
            <w:tcW w:w="1113" w:type="pct"/>
          </w:tcPr>
          <w:p w:rsidR="00D137C5" w:rsidRPr="00C26D94" w:rsidRDefault="00AE4142" w:rsidP="0001269B">
            <w:pPr>
              <w:rPr>
                <w:i/>
                <w:iCs/>
              </w:rPr>
            </w:pPr>
            <w:r w:rsidRPr="00985543">
              <w:rPr>
                <w:i/>
                <w:iCs/>
              </w:rPr>
              <w:lastRenderedPageBreak/>
              <w:t>Weekly Assessments</w:t>
            </w:r>
          </w:p>
        </w:tc>
      </w:tr>
      <w:tr w:rsidR="00D137C5" w:rsidRPr="00C26D94" w:rsidTr="00AE4142">
        <w:tc>
          <w:tcPr>
            <w:tcW w:w="553" w:type="pct"/>
          </w:tcPr>
          <w:p w:rsidR="00D137C5" w:rsidRPr="00C26D94" w:rsidRDefault="00D137C5" w:rsidP="0001269B">
            <w:pPr>
              <w:rPr>
                <w:i/>
                <w:iCs/>
              </w:rPr>
            </w:pPr>
          </w:p>
        </w:tc>
        <w:tc>
          <w:tcPr>
            <w:tcW w:w="1111" w:type="pct"/>
          </w:tcPr>
          <w:p w:rsidR="00D137C5" w:rsidRPr="00C26D94" w:rsidRDefault="00D137C5" w:rsidP="00457DE0">
            <w:pPr>
              <w:rPr>
                <w:i/>
                <w:iCs/>
              </w:rPr>
            </w:pPr>
          </w:p>
        </w:tc>
        <w:tc>
          <w:tcPr>
            <w:tcW w:w="1112" w:type="pct"/>
          </w:tcPr>
          <w:p w:rsidR="00D137C5" w:rsidRPr="00C26D94" w:rsidRDefault="00D137C5" w:rsidP="0001269B">
            <w:pPr>
              <w:rPr>
                <w:i/>
                <w:iCs/>
              </w:rPr>
            </w:pPr>
          </w:p>
        </w:tc>
        <w:tc>
          <w:tcPr>
            <w:tcW w:w="1111" w:type="pct"/>
          </w:tcPr>
          <w:p w:rsidR="00D137C5" w:rsidRPr="00C26D94" w:rsidRDefault="00D137C5" w:rsidP="0001269B">
            <w:pPr>
              <w:rPr>
                <w:i/>
                <w:iCs/>
              </w:rPr>
            </w:pPr>
          </w:p>
        </w:tc>
        <w:tc>
          <w:tcPr>
            <w:tcW w:w="1113" w:type="pct"/>
          </w:tcPr>
          <w:p w:rsidR="00D137C5" w:rsidRPr="00C26D94" w:rsidRDefault="00D137C5" w:rsidP="0001269B">
            <w:pPr>
              <w:rPr>
                <w:i/>
                <w:iCs/>
              </w:rPr>
            </w:pPr>
          </w:p>
        </w:tc>
      </w:tr>
    </w:tbl>
    <w:tbl>
      <w:tblPr>
        <w:tblStyle w:val="TableGrid3"/>
        <w:tblW w:w="5000" w:type="pct"/>
        <w:tblLook w:val="04A0"/>
      </w:tblPr>
      <w:tblGrid>
        <w:gridCol w:w="13176"/>
      </w:tblGrid>
      <w:tr w:rsidR="00D137C5" w:rsidRPr="00C26D94" w:rsidTr="7049A942">
        <w:trPr>
          <w:trHeight w:val="439"/>
        </w:trPr>
        <w:tc>
          <w:tcPr>
            <w:tcW w:w="5000" w:type="pct"/>
            <w:tcBorders>
              <w:top w:val="nil"/>
              <w:left w:val="nil"/>
              <w:bottom w:val="single" w:sz="4" w:space="0" w:color="auto"/>
              <w:right w:val="nil"/>
            </w:tcBorders>
            <w:hideMark/>
          </w:tcPr>
          <w:p w:rsidR="009C17C3" w:rsidRPr="00C26D94" w:rsidRDefault="009C17C3" w:rsidP="7049A942">
            <w:pPr>
              <w:spacing w:before="100" w:after="100"/>
              <w:rPr>
                <w:rFonts w:ascii="Calibri" w:eastAsia="Calibri" w:hAnsi="Calibri"/>
                <w:b/>
                <w:bCs/>
                <w:color w:val="1F497D"/>
                <w:sz w:val="18"/>
                <w:szCs w:val="18"/>
              </w:rPr>
            </w:pPr>
          </w:p>
          <w:tbl>
            <w:tblPr>
              <w:tblStyle w:val="TableGrid"/>
              <w:tblW w:w="5000" w:type="pct"/>
              <w:tblLook w:val="04A0"/>
            </w:tblPr>
            <w:tblGrid>
              <w:gridCol w:w="1433"/>
              <w:gridCol w:w="2877"/>
              <w:gridCol w:w="2880"/>
              <w:gridCol w:w="2877"/>
              <w:gridCol w:w="2883"/>
            </w:tblGrid>
            <w:tr w:rsidR="00E169F5" w:rsidRPr="00C26D94" w:rsidTr="7049A942">
              <w:tc>
                <w:tcPr>
                  <w:tcW w:w="5000" w:type="pct"/>
                  <w:gridSpan w:val="5"/>
                </w:tcPr>
                <w:p w:rsidR="00E169F5" w:rsidRPr="00C26D94" w:rsidRDefault="36C8155D" w:rsidP="7049A942">
                  <w:pPr>
                    <w:jc w:val="center"/>
                    <w:rPr>
                      <w:b/>
                      <w:bCs/>
                    </w:rPr>
                  </w:pPr>
                  <w:r w:rsidRPr="00C26D94">
                    <w:rPr>
                      <w:b/>
                      <w:bCs/>
                    </w:rPr>
                    <w:t xml:space="preserve">Instructional Methods, </w:t>
                  </w:r>
                  <w:r w:rsidR="542C629B" w:rsidRPr="00C26D94">
                    <w:rPr>
                      <w:b/>
                      <w:bCs/>
                    </w:rPr>
                    <w:t xml:space="preserve">Remote Training </w:t>
                  </w:r>
                  <w:r w:rsidRPr="00C26D94">
                    <w:rPr>
                      <w:b/>
                      <w:bCs/>
                    </w:rPr>
                    <w:t>and Monitoring Student Learning (</w:t>
                  </w:r>
                  <w:r w:rsidR="1996FC4A" w:rsidRPr="00C26D94">
                    <w:rPr>
                      <w:b/>
                      <w:bCs/>
                    </w:rPr>
                    <w:t>CTE</w:t>
                  </w:r>
                  <w:r w:rsidR="79887548" w:rsidRPr="00C26D94">
                    <w:rPr>
                      <w:b/>
                      <w:bCs/>
                    </w:rPr>
                    <w:t>Ds</w:t>
                  </w:r>
                  <w:r w:rsidR="1996FC4A" w:rsidRPr="00C26D94">
                    <w:rPr>
                      <w:b/>
                      <w:bCs/>
                    </w:rPr>
                    <w:t xml:space="preserve">, in lieu of requirements </w:t>
                  </w:r>
                  <w:r w:rsidR="097E665C" w:rsidRPr="00C26D94">
                    <w:rPr>
                      <w:b/>
                      <w:bCs/>
                    </w:rPr>
                    <w:t>outlined in</w:t>
                  </w:r>
                  <w:r w:rsidR="6898E557" w:rsidRPr="00C26D94">
                    <w:rPr>
                      <w:b/>
                      <w:bCs/>
                    </w:rPr>
                    <w:t xml:space="preserve"> </w:t>
                  </w:r>
                  <w:r w:rsidR="00E169F5" w:rsidRPr="00C26D94">
                    <w:br/>
                  </w:r>
                  <w:r w:rsidR="6898E557" w:rsidRPr="00C26D94">
                    <w:rPr>
                      <w:b/>
                      <w:bCs/>
                    </w:rPr>
                    <w:t xml:space="preserve">A.R.S. </w:t>
                  </w:r>
                  <w:r w:rsidR="66EF7181" w:rsidRPr="00C26D94">
                    <w:rPr>
                      <w:b/>
                      <w:bCs/>
                    </w:rPr>
                    <w:t>§</w:t>
                  </w:r>
                  <w:r w:rsidR="3D004BF2" w:rsidRPr="00C26D94">
                    <w:rPr>
                      <w:b/>
                      <w:bCs/>
                    </w:rPr>
                    <w:t xml:space="preserve"> 15-391(4)(d)</w:t>
                  </w:r>
                  <w:r w:rsidR="097E665C" w:rsidRPr="00C26D94">
                    <w:rPr>
                      <w:b/>
                      <w:bCs/>
                    </w:rPr>
                    <w:t xml:space="preserve"> </w:t>
                  </w:r>
                  <w:r w:rsidRPr="00C26D94">
                    <w:rPr>
                      <w:b/>
                      <w:bCs/>
                    </w:rPr>
                    <w:t>)</w:t>
                  </w:r>
                </w:p>
              </w:tc>
            </w:tr>
            <w:tr w:rsidR="00E169F5" w:rsidRPr="00C26D94" w:rsidTr="009F405F">
              <w:tc>
                <w:tcPr>
                  <w:tcW w:w="553" w:type="pct"/>
                </w:tcPr>
                <w:p w:rsidR="00E169F5" w:rsidRPr="00C26D94" w:rsidRDefault="00E169F5" w:rsidP="7049A942">
                  <w:pPr>
                    <w:rPr>
                      <w:i/>
                      <w:iCs/>
                    </w:rPr>
                  </w:pPr>
                </w:p>
              </w:tc>
              <w:tc>
                <w:tcPr>
                  <w:tcW w:w="1111" w:type="pct"/>
                </w:tcPr>
                <w:p w:rsidR="00E169F5" w:rsidRPr="00C26D94" w:rsidRDefault="36C8155D" w:rsidP="7049A942">
                  <w:pPr>
                    <w:jc w:val="center"/>
                    <w:rPr>
                      <w:i/>
                      <w:iCs/>
                    </w:rPr>
                  </w:pPr>
                  <w:r w:rsidRPr="00C26D94">
                    <w:rPr>
                      <w:i/>
                      <w:iCs/>
                    </w:rPr>
                    <w:t>Educational Delivery Methodologies</w:t>
                  </w:r>
                </w:p>
              </w:tc>
              <w:tc>
                <w:tcPr>
                  <w:tcW w:w="1112" w:type="pct"/>
                </w:tcPr>
                <w:p w:rsidR="00E169F5" w:rsidRPr="00C26D94" w:rsidRDefault="36C8155D" w:rsidP="7049A942">
                  <w:pPr>
                    <w:jc w:val="center"/>
                    <w:rPr>
                      <w:i/>
                      <w:iCs/>
                    </w:rPr>
                  </w:pPr>
                  <w:r w:rsidRPr="00C26D94">
                    <w:rPr>
                      <w:i/>
                      <w:iCs/>
                    </w:rPr>
                    <w:t>Content Provider/Program Used</w:t>
                  </w:r>
                </w:p>
              </w:tc>
              <w:tc>
                <w:tcPr>
                  <w:tcW w:w="1111" w:type="pct"/>
                </w:tcPr>
                <w:p w:rsidR="00E169F5" w:rsidRPr="00C26D94" w:rsidRDefault="36C8155D" w:rsidP="7049A942">
                  <w:pPr>
                    <w:jc w:val="center"/>
                    <w:rPr>
                      <w:i/>
                      <w:iCs/>
                    </w:rPr>
                  </w:pPr>
                  <w:r w:rsidRPr="00C26D94">
                    <w:rPr>
                      <w:i/>
                      <w:iCs/>
                    </w:rPr>
                    <w:t>Formative Assessment Strategies and Frequency</w:t>
                  </w:r>
                </w:p>
              </w:tc>
              <w:tc>
                <w:tcPr>
                  <w:tcW w:w="1113" w:type="pct"/>
                </w:tcPr>
                <w:p w:rsidR="00E169F5" w:rsidRPr="00C26D94" w:rsidRDefault="36C8155D" w:rsidP="7049A942">
                  <w:pPr>
                    <w:jc w:val="center"/>
                    <w:rPr>
                      <w:i/>
                      <w:iCs/>
                    </w:rPr>
                  </w:pPr>
                  <w:r w:rsidRPr="00C26D94">
                    <w:rPr>
                      <w:i/>
                      <w:iCs/>
                    </w:rPr>
                    <w:t>Summative Assessment Strategies and Frequency</w:t>
                  </w:r>
                </w:p>
              </w:tc>
            </w:tr>
            <w:tr w:rsidR="00E169F5" w:rsidRPr="00C26D94" w:rsidTr="009F405F">
              <w:tc>
                <w:tcPr>
                  <w:tcW w:w="553" w:type="pct"/>
                </w:tcPr>
                <w:p w:rsidR="00E169F5" w:rsidRPr="00C26D94" w:rsidRDefault="00FB70D4" w:rsidP="7049A942">
                  <w:pPr>
                    <w:rPr>
                      <w:i/>
                      <w:iCs/>
                    </w:rPr>
                  </w:pPr>
                  <w:r>
                    <w:rPr>
                      <w:i/>
                      <w:iCs/>
                    </w:rPr>
                    <w:t>9-12</w:t>
                  </w:r>
                </w:p>
              </w:tc>
              <w:tc>
                <w:tcPr>
                  <w:tcW w:w="1111" w:type="pct"/>
                </w:tcPr>
                <w:p w:rsidR="00E169F5" w:rsidRPr="00C26D94" w:rsidRDefault="00E169F5" w:rsidP="7049A942">
                  <w:pPr>
                    <w:rPr>
                      <w:i/>
                      <w:iCs/>
                    </w:rPr>
                  </w:pPr>
                </w:p>
              </w:tc>
              <w:tc>
                <w:tcPr>
                  <w:tcW w:w="1112" w:type="pct"/>
                </w:tcPr>
                <w:p w:rsidR="00E169F5" w:rsidRPr="00C26D94" w:rsidRDefault="00E169F5" w:rsidP="7049A942">
                  <w:pPr>
                    <w:rPr>
                      <w:i/>
                      <w:iCs/>
                    </w:rPr>
                  </w:pPr>
                </w:p>
              </w:tc>
              <w:tc>
                <w:tcPr>
                  <w:tcW w:w="1111" w:type="pct"/>
                </w:tcPr>
                <w:p w:rsidR="00E169F5" w:rsidRPr="00C26D94" w:rsidRDefault="00E169F5" w:rsidP="7049A942">
                  <w:pPr>
                    <w:rPr>
                      <w:i/>
                      <w:iCs/>
                    </w:rPr>
                  </w:pPr>
                </w:p>
              </w:tc>
              <w:tc>
                <w:tcPr>
                  <w:tcW w:w="1113" w:type="pct"/>
                </w:tcPr>
                <w:p w:rsidR="00E169F5" w:rsidRPr="00C26D94" w:rsidRDefault="00E169F5" w:rsidP="7049A942">
                  <w:pPr>
                    <w:rPr>
                      <w:i/>
                      <w:iCs/>
                    </w:rPr>
                  </w:pPr>
                </w:p>
              </w:tc>
            </w:tr>
          </w:tbl>
          <w:p w:rsidR="00E169F5" w:rsidRPr="00C26D94" w:rsidRDefault="00E169F5" w:rsidP="005A7D3C">
            <w:pPr>
              <w:spacing w:before="100" w:after="100"/>
              <w:rPr>
                <w:rFonts w:ascii="Calibri" w:eastAsia="Calibri" w:hAnsi="Calibri"/>
                <w:b/>
                <w:color w:val="1F497D"/>
                <w:sz w:val="18"/>
                <w:szCs w:val="18"/>
              </w:rPr>
            </w:pPr>
          </w:p>
          <w:p w:rsidR="00D137C5" w:rsidRPr="00C26D94" w:rsidRDefault="005A7D3C" w:rsidP="005A7D3C">
            <w:pPr>
              <w:spacing w:before="100" w:after="100"/>
              <w:rPr>
                <w:rFonts w:ascii="Calibri" w:eastAsia="Calibri" w:hAnsi="Calibri"/>
                <w:sz w:val="18"/>
                <w:szCs w:val="18"/>
              </w:rPr>
            </w:pPr>
            <w:r w:rsidRPr="00C26D94">
              <w:rPr>
                <w:rFonts w:ascii="Calibri" w:eastAsia="Calibri" w:hAnsi="Calibri"/>
                <w:b/>
                <w:color w:val="1F497D"/>
                <w:sz w:val="18"/>
                <w:szCs w:val="18"/>
              </w:rPr>
              <w:t>Optional: Describe</w:t>
            </w:r>
            <w:r w:rsidR="00D137C5" w:rsidRPr="00C26D94">
              <w:rPr>
                <w:rFonts w:ascii="Calibri" w:eastAsia="Calibri" w:hAnsi="Calibri"/>
                <w:b/>
                <w:color w:val="1F497D"/>
                <w:sz w:val="18"/>
                <w:szCs w:val="18"/>
              </w:rPr>
              <w:t xml:space="preserve"> how the school will provide substantive distance learning (use if the school wishes to provide information in addition to the tables above)</w:t>
            </w:r>
            <w:r w:rsidR="00D137C5" w:rsidRPr="00C26D94">
              <w:rPr>
                <w:rFonts w:ascii="Calibri" w:eastAsia="Calibri" w:hAnsi="Calibri"/>
                <w:b/>
              </w:rPr>
              <w:tab/>
              <w:t xml:space="preserve"> </w:t>
            </w:r>
          </w:p>
        </w:tc>
      </w:tr>
      <w:tr w:rsidR="00D137C5" w:rsidRPr="00C26D94" w:rsidTr="7049A942">
        <w:trPr>
          <w:trHeight w:val="439"/>
        </w:trPr>
        <w:tc>
          <w:tcPr>
            <w:tcW w:w="5000" w:type="pct"/>
            <w:tcBorders>
              <w:top w:val="single" w:sz="4" w:space="0" w:color="auto"/>
              <w:left w:val="single" w:sz="4" w:space="0" w:color="auto"/>
              <w:bottom w:val="single" w:sz="4" w:space="0" w:color="auto"/>
              <w:right w:val="single" w:sz="4" w:space="0" w:color="auto"/>
            </w:tcBorders>
          </w:tcPr>
          <w:p w:rsidR="00D137C5" w:rsidRPr="00C26D94" w:rsidRDefault="00D137C5" w:rsidP="0001269B">
            <w:pPr>
              <w:rPr>
                <w:rFonts w:ascii="Calibri" w:eastAsia="Calibri" w:hAnsi="Calibri"/>
                <w:sz w:val="18"/>
                <w:szCs w:val="18"/>
              </w:rPr>
            </w:pPr>
          </w:p>
          <w:p w:rsidR="00D137C5" w:rsidRPr="00C26D94" w:rsidRDefault="00D137C5" w:rsidP="0001269B">
            <w:pPr>
              <w:rPr>
                <w:rFonts w:ascii="Calibri" w:eastAsia="Calibri" w:hAnsi="Calibri"/>
                <w:sz w:val="18"/>
                <w:szCs w:val="18"/>
              </w:rPr>
            </w:pPr>
          </w:p>
          <w:p w:rsidR="00D137C5" w:rsidRPr="00C26D94" w:rsidRDefault="00D137C5" w:rsidP="0001269B">
            <w:pPr>
              <w:rPr>
                <w:rFonts w:ascii="Calibri" w:eastAsia="Calibri" w:hAnsi="Calibri"/>
                <w:sz w:val="18"/>
                <w:szCs w:val="18"/>
              </w:rPr>
            </w:pPr>
          </w:p>
          <w:p w:rsidR="00D137C5" w:rsidRPr="00C26D94" w:rsidRDefault="00D137C5" w:rsidP="0001269B">
            <w:pPr>
              <w:rPr>
                <w:rFonts w:ascii="Calibri" w:eastAsia="Calibri" w:hAnsi="Calibri"/>
                <w:sz w:val="18"/>
                <w:szCs w:val="18"/>
              </w:rPr>
            </w:pPr>
          </w:p>
          <w:p w:rsidR="00D137C5" w:rsidRPr="00C26D94" w:rsidRDefault="00D137C5" w:rsidP="0001269B">
            <w:pPr>
              <w:rPr>
                <w:rFonts w:ascii="Calibri" w:eastAsia="Calibri" w:hAnsi="Calibri"/>
                <w:sz w:val="18"/>
                <w:szCs w:val="18"/>
              </w:rPr>
            </w:pPr>
          </w:p>
        </w:tc>
      </w:tr>
    </w:tbl>
    <w:p w:rsidR="006D66B8" w:rsidRPr="00C26D94" w:rsidRDefault="006D66B8" w:rsidP="007A687C">
      <w:pPr>
        <w:pStyle w:val="Heading1"/>
        <w:spacing w:before="240"/>
      </w:pPr>
      <w:proofErr w:type="gramStart"/>
      <w:r w:rsidRPr="00C26D94">
        <w:t xml:space="preserve">Meeting the Needs of </w:t>
      </w:r>
      <w:r w:rsidR="0062744C" w:rsidRPr="00C26D94">
        <w:t xml:space="preserve">Students </w:t>
      </w:r>
      <w:r w:rsidR="3042A881" w:rsidRPr="00C26D94">
        <w:t xml:space="preserve">with Disabilities </w:t>
      </w:r>
      <w:r w:rsidR="0062744C" w:rsidRPr="00C26D94">
        <w:t xml:space="preserve">and English </w:t>
      </w:r>
      <w:r w:rsidR="00780792">
        <w:t>L</w:t>
      </w:r>
      <w:r w:rsidR="0062744C" w:rsidRPr="00C26D94">
        <w:t>earners.</w:t>
      </w:r>
      <w:proofErr w:type="gramEnd"/>
      <w:r w:rsidR="0062744C" w:rsidRPr="00C26D94">
        <w:t xml:space="preserve"> </w:t>
      </w:r>
    </w:p>
    <w:p w:rsidR="00FA115F" w:rsidRPr="00C26D94" w:rsidRDefault="00FA115F" w:rsidP="001E6F95">
      <w:pPr>
        <w:pStyle w:val="ListParagraph"/>
        <w:numPr>
          <w:ilvl w:val="0"/>
          <w:numId w:val="4"/>
        </w:numPr>
        <w:rPr>
          <w:i/>
          <w:iCs/>
        </w:rPr>
      </w:pPr>
      <w:r w:rsidRPr="00C26D94">
        <w:rPr>
          <w:i/>
          <w:iCs/>
        </w:rPr>
        <w:t xml:space="preserve">Describe how the school </w:t>
      </w:r>
      <w:r w:rsidR="3D50AE49" w:rsidRPr="00C26D94">
        <w:rPr>
          <w:i/>
          <w:iCs/>
        </w:rPr>
        <w:t xml:space="preserve">district </w:t>
      </w:r>
      <w:r w:rsidRPr="00C26D94">
        <w:rPr>
          <w:i/>
          <w:iCs/>
        </w:rPr>
        <w:t xml:space="preserve">will ensure access and meet the needs of </w:t>
      </w:r>
      <w:r w:rsidR="00C62208" w:rsidRPr="00C26D94">
        <w:rPr>
          <w:i/>
          <w:iCs/>
        </w:rPr>
        <w:t>students</w:t>
      </w:r>
      <w:r w:rsidR="3AF29108" w:rsidRPr="00C26D94">
        <w:rPr>
          <w:i/>
          <w:iCs/>
        </w:rPr>
        <w:t xml:space="preserve"> with disabilities</w:t>
      </w:r>
      <w:r w:rsidR="00C62208" w:rsidRPr="00C26D94">
        <w:rPr>
          <w:i/>
          <w:iCs/>
        </w:rPr>
        <w:t>.</w:t>
      </w:r>
    </w:p>
    <w:p w:rsidR="08423FBD" w:rsidRPr="00C26D94" w:rsidRDefault="08423FBD">
      <w:r w:rsidRPr="00C26D94">
        <w:rPr>
          <w:rFonts w:ascii="Calibri" w:eastAsia="Calibri" w:hAnsi="Calibri" w:cs="Calibri"/>
          <w:b/>
          <w:bCs/>
          <w:sz w:val="20"/>
          <w:szCs w:val="20"/>
        </w:rPr>
        <w:t>In addition to action steps articulated in this document, all state/federal laws and IDEA assurances provided annually to the Department remain applicable and in effect.</w:t>
      </w:r>
    </w:p>
    <w:tbl>
      <w:tblPr>
        <w:tblStyle w:val="TableGrid3"/>
        <w:tblW w:w="5000" w:type="pct"/>
        <w:tblLook w:val="04A0"/>
      </w:tblPr>
      <w:tblGrid>
        <w:gridCol w:w="3294"/>
        <w:gridCol w:w="3294"/>
        <w:gridCol w:w="3294"/>
        <w:gridCol w:w="3294"/>
      </w:tblGrid>
      <w:tr w:rsidR="00F67E94"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67E94" w:rsidRPr="00C26D94" w:rsidRDefault="00F67E94"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w:t>
            </w:r>
          </w:p>
          <w:p w:rsidR="00F67E94" w:rsidRPr="00C26D94" w:rsidRDefault="00F67E94"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F67E94" w:rsidRPr="00C26D94" w:rsidRDefault="00F67E94"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F67E94" w:rsidRPr="00C26D94" w:rsidRDefault="00F67E94"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F67E94" w:rsidRPr="00C26D94" w:rsidRDefault="00F67E94"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F67E94"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67E94" w:rsidRDefault="00AE4142" w:rsidP="001E6F95">
            <w:pPr>
              <w:pStyle w:val="ListParagraph"/>
              <w:numPr>
                <w:ilvl w:val="0"/>
                <w:numId w:val="28"/>
              </w:numPr>
              <w:rPr>
                <w:rFonts w:ascii="Calibri" w:eastAsia="Calibri" w:hAnsi="Calibri"/>
                <w:sz w:val="18"/>
                <w:szCs w:val="18"/>
              </w:rPr>
            </w:pPr>
            <w:r>
              <w:rPr>
                <w:rFonts w:ascii="Calibri" w:eastAsia="Calibri" w:hAnsi="Calibri"/>
                <w:sz w:val="18"/>
                <w:szCs w:val="18"/>
              </w:rPr>
              <w:t>Establish Point of Contact (POC) for each student</w:t>
            </w:r>
          </w:p>
          <w:p w:rsidR="00AE4142" w:rsidRDefault="00AE4142" w:rsidP="001E6F95">
            <w:pPr>
              <w:pStyle w:val="ListParagraph"/>
              <w:numPr>
                <w:ilvl w:val="0"/>
                <w:numId w:val="28"/>
              </w:numPr>
              <w:rPr>
                <w:rFonts w:ascii="Calibri" w:eastAsia="Calibri" w:hAnsi="Calibri"/>
                <w:sz w:val="18"/>
                <w:szCs w:val="18"/>
              </w:rPr>
            </w:pPr>
            <w:r>
              <w:rPr>
                <w:rFonts w:ascii="Calibri" w:eastAsia="Calibri" w:hAnsi="Calibri"/>
                <w:sz w:val="18"/>
                <w:szCs w:val="18"/>
              </w:rPr>
              <w:t>POC will communicate with the student weekly</w:t>
            </w:r>
          </w:p>
          <w:p w:rsidR="00AE4142" w:rsidRDefault="00AE4142" w:rsidP="001E6F95">
            <w:pPr>
              <w:pStyle w:val="ListParagraph"/>
              <w:numPr>
                <w:ilvl w:val="0"/>
                <w:numId w:val="28"/>
              </w:numPr>
              <w:rPr>
                <w:rFonts w:ascii="Calibri" w:eastAsia="Calibri" w:hAnsi="Calibri"/>
                <w:sz w:val="18"/>
                <w:szCs w:val="18"/>
              </w:rPr>
            </w:pPr>
            <w:r>
              <w:rPr>
                <w:rFonts w:ascii="Calibri" w:eastAsia="Calibri" w:hAnsi="Calibri"/>
                <w:sz w:val="18"/>
                <w:szCs w:val="18"/>
              </w:rPr>
              <w:t>Follow-up Communication by SPED Teacher</w:t>
            </w:r>
          </w:p>
          <w:p w:rsidR="00AE4142" w:rsidRPr="00AE4142" w:rsidRDefault="00AE4142" w:rsidP="001E6F95">
            <w:pPr>
              <w:pStyle w:val="ListParagraph"/>
              <w:numPr>
                <w:ilvl w:val="0"/>
                <w:numId w:val="28"/>
              </w:numPr>
              <w:rPr>
                <w:rFonts w:ascii="Calibri" w:eastAsia="Calibri" w:hAnsi="Calibri"/>
                <w:sz w:val="18"/>
                <w:szCs w:val="18"/>
              </w:rPr>
            </w:pPr>
            <w:r>
              <w:rPr>
                <w:rFonts w:ascii="Calibri" w:eastAsia="Calibri" w:hAnsi="Calibri"/>
                <w:sz w:val="18"/>
                <w:szCs w:val="18"/>
              </w:rPr>
              <w:t>Progress Monitoring</w:t>
            </w:r>
          </w:p>
        </w:tc>
        <w:tc>
          <w:tcPr>
            <w:tcW w:w="1250" w:type="pct"/>
            <w:tcBorders>
              <w:top w:val="single" w:sz="4" w:space="0" w:color="auto"/>
              <w:left w:val="single" w:sz="4" w:space="0" w:color="auto"/>
              <w:bottom w:val="single" w:sz="4" w:space="0" w:color="auto"/>
              <w:right w:val="single" w:sz="4" w:space="0" w:color="auto"/>
            </w:tcBorders>
          </w:tcPr>
          <w:p w:rsidR="00F67E94" w:rsidRDefault="00AE4142" w:rsidP="00457DE0">
            <w:pPr>
              <w:rPr>
                <w:rFonts w:ascii="Calibri" w:eastAsia="Calibri" w:hAnsi="Calibri"/>
                <w:sz w:val="18"/>
                <w:szCs w:val="18"/>
              </w:rPr>
            </w:pPr>
            <w:r>
              <w:rPr>
                <w:rFonts w:ascii="Calibri" w:eastAsia="Calibri" w:hAnsi="Calibri"/>
                <w:sz w:val="18"/>
                <w:szCs w:val="18"/>
              </w:rPr>
              <w:t>Special Ed. Director</w:t>
            </w:r>
          </w:p>
          <w:p w:rsidR="00AE4142" w:rsidRDefault="00AE4142" w:rsidP="00457DE0">
            <w:pPr>
              <w:rPr>
                <w:rFonts w:ascii="Calibri" w:eastAsia="Calibri" w:hAnsi="Calibri"/>
                <w:sz w:val="18"/>
                <w:szCs w:val="18"/>
              </w:rPr>
            </w:pPr>
            <w:r>
              <w:rPr>
                <w:rFonts w:ascii="Calibri" w:eastAsia="Calibri" w:hAnsi="Calibri"/>
                <w:sz w:val="18"/>
                <w:szCs w:val="18"/>
              </w:rPr>
              <w:t>POC Staff</w:t>
            </w:r>
          </w:p>
          <w:p w:rsidR="00AE4142" w:rsidRDefault="00474755" w:rsidP="00457DE0">
            <w:pPr>
              <w:rPr>
                <w:rFonts w:ascii="Calibri" w:eastAsia="Calibri" w:hAnsi="Calibri"/>
                <w:sz w:val="18"/>
                <w:szCs w:val="18"/>
              </w:rPr>
            </w:pPr>
            <w:r>
              <w:rPr>
                <w:rFonts w:ascii="Calibri" w:eastAsia="Calibri" w:hAnsi="Calibri"/>
                <w:sz w:val="18"/>
                <w:szCs w:val="18"/>
              </w:rPr>
              <w:t>SPED Teacher</w:t>
            </w:r>
          </w:p>
          <w:p w:rsidR="00474755" w:rsidRPr="00C26D94" w:rsidRDefault="00474755" w:rsidP="00457DE0">
            <w:pPr>
              <w:rPr>
                <w:rFonts w:ascii="Calibri" w:eastAsia="Calibri" w:hAnsi="Calibri"/>
                <w:sz w:val="18"/>
                <w:szCs w:val="18"/>
              </w:rPr>
            </w:pPr>
            <w:r>
              <w:rPr>
                <w:rFonts w:ascii="Calibri" w:eastAsia="Calibri" w:hAnsi="Calibri"/>
                <w:sz w:val="18"/>
                <w:szCs w:val="18"/>
              </w:rPr>
              <w:t>POC  Staff/SPED Teacher</w:t>
            </w:r>
          </w:p>
        </w:tc>
        <w:tc>
          <w:tcPr>
            <w:tcW w:w="1250" w:type="pct"/>
            <w:tcBorders>
              <w:top w:val="single" w:sz="4" w:space="0" w:color="auto"/>
              <w:left w:val="single" w:sz="4" w:space="0" w:color="auto"/>
              <w:bottom w:val="single" w:sz="4" w:space="0" w:color="auto"/>
              <w:right w:val="single" w:sz="4" w:space="0" w:color="auto"/>
            </w:tcBorders>
          </w:tcPr>
          <w:p w:rsidR="00F67E94" w:rsidRDefault="0019056B" w:rsidP="00457DE0">
            <w:pPr>
              <w:rPr>
                <w:rFonts w:ascii="Calibri" w:eastAsia="Calibri" w:hAnsi="Calibri"/>
                <w:sz w:val="18"/>
                <w:szCs w:val="18"/>
              </w:rPr>
            </w:pPr>
            <w:r>
              <w:rPr>
                <w:rFonts w:ascii="Calibri" w:eastAsia="Calibri" w:hAnsi="Calibri"/>
                <w:sz w:val="18"/>
                <w:szCs w:val="18"/>
              </w:rPr>
              <w:t>As staff changes and students enter in the DL program.</w:t>
            </w:r>
          </w:p>
          <w:p w:rsidR="0019056B" w:rsidRDefault="0019056B" w:rsidP="00457DE0">
            <w:pPr>
              <w:rPr>
                <w:rFonts w:ascii="Calibri" w:eastAsia="Calibri" w:hAnsi="Calibri"/>
                <w:sz w:val="18"/>
                <w:szCs w:val="18"/>
              </w:rPr>
            </w:pPr>
            <w:r>
              <w:rPr>
                <w:rFonts w:ascii="Calibri" w:eastAsia="Calibri" w:hAnsi="Calibri"/>
                <w:sz w:val="18"/>
                <w:szCs w:val="18"/>
              </w:rPr>
              <w:t xml:space="preserve">Daily Contact to ensure needs </w:t>
            </w:r>
            <w:proofErr w:type="gramStart"/>
            <w:r>
              <w:rPr>
                <w:rFonts w:ascii="Calibri" w:eastAsia="Calibri" w:hAnsi="Calibri"/>
                <w:sz w:val="18"/>
                <w:szCs w:val="18"/>
              </w:rPr>
              <w:t>are</w:t>
            </w:r>
            <w:proofErr w:type="gramEnd"/>
            <w:r>
              <w:rPr>
                <w:rFonts w:ascii="Calibri" w:eastAsia="Calibri" w:hAnsi="Calibri"/>
                <w:sz w:val="18"/>
                <w:szCs w:val="18"/>
              </w:rPr>
              <w:t xml:space="preserve"> being meet.</w:t>
            </w:r>
          </w:p>
          <w:p w:rsidR="0019056B" w:rsidRDefault="0019056B" w:rsidP="00457DE0">
            <w:pPr>
              <w:rPr>
                <w:rFonts w:ascii="Calibri" w:eastAsia="Calibri" w:hAnsi="Calibri"/>
                <w:sz w:val="18"/>
                <w:szCs w:val="18"/>
              </w:rPr>
            </w:pPr>
            <w:r>
              <w:rPr>
                <w:rFonts w:ascii="Calibri" w:eastAsia="Calibri" w:hAnsi="Calibri"/>
                <w:sz w:val="18"/>
                <w:szCs w:val="18"/>
              </w:rPr>
              <w:t>Weekly contact to ensure POC meeting needs.</w:t>
            </w:r>
          </w:p>
          <w:p w:rsidR="0019056B" w:rsidRPr="00C26D94" w:rsidRDefault="0019056B" w:rsidP="00457DE0">
            <w:pPr>
              <w:rPr>
                <w:rFonts w:ascii="Calibri" w:eastAsia="Calibri" w:hAnsi="Calibri"/>
                <w:sz w:val="18"/>
                <w:szCs w:val="18"/>
              </w:rPr>
            </w:pPr>
            <w:r>
              <w:rPr>
                <w:rFonts w:ascii="Calibri" w:eastAsia="Calibri" w:hAnsi="Calibri"/>
                <w:sz w:val="18"/>
                <w:szCs w:val="18"/>
              </w:rPr>
              <w:t>Every 3 weeks with data updated to IEP Program quarterly</w:t>
            </w:r>
          </w:p>
        </w:tc>
        <w:tc>
          <w:tcPr>
            <w:tcW w:w="1250" w:type="pct"/>
            <w:tcBorders>
              <w:top w:val="single" w:sz="4" w:space="0" w:color="auto"/>
              <w:left w:val="single" w:sz="4" w:space="0" w:color="auto"/>
              <w:bottom w:val="single" w:sz="4" w:space="0" w:color="auto"/>
              <w:right w:val="single" w:sz="4" w:space="0" w:color="auto"/>
            </w:tcBorders>
          </w:tcPr>
          <w:p w:rsidR="00F67E94" w:rsidRDefault="0019056B" w:rsidP="00457DE0">
            <w:pPr>
              <w:rPr>
                <w:rFonts w:ascii="Calibri" w:eastAsia="Calibri" w:hAnsi="Calibri"/>
                <w:sz w:val="18"/>
                <w:szCs w:val="18"/>
              </w:rPr>
            </w:pPr>
            <w:r>
              <w:rPr>
                <w:rFonts w:ascii="Calibri" w:eastAsia="Calibri" w:hAnsi="Calibri"/>
                <w:sz w:val="18"/>
                <w:szCs w:val="18"/>
              </w:rPr>
              <w:t>Roster of students with POC</w:t>
            </w:r>
          </w:p>
          <w:p w:rsidR="0019056B" w:rsidRDefault="0019056B" w:rsidP="00457DE0">
            <w:pPr>
              <w:rPr>
                <w:rFonts w:ascii="Calibri" w:eastAsia="Calibri" w:hAnsi="Calibri"/>
                <w:sz w:val="18"/>
                <w:szCs w:val="18"/>
              </w:rPr>
            </w:pPr>
            <w:r>
              <w:rPr>
                <w:rFonts w:ascii="Calibri" w:eastAsia="Calibri" w:hAnsi="Calibri"/>
                <w:sz w:val="18"/>
                <w:szCs w:val="18"/>
              </w:rPr>
              <w:t>Communication logs maintained by POC/SPED for each student.</w:t>
            </w:r>
          </w:p>
          <w:p w:rsidR="0019056B" w:rsidRPr="00C26D94" w:rsidRDefault="0019056B" w:rsidP="00457DE0">
            <w:pPr>
              <w:rPr>
                <w:rFonts w:ascii="Calibri" w:eastAsia="Calibri" w:hAnsi="Calibri"/>
                <w:sz w:val="18"/>
                <w:szCs w:val="18"/>
              </w:rPr>
            </w:pPr>
            <w:r>
              <w:rPr>
                <w:rFonts w:ascii="Calibri" w:eastAsia="Calibri" w:hAnsi="Calibri"/>
                <w:sz w:val="18"/>
                <w:szCs w:val="18"/>
              </w:rPr>
              <w:t>Progress Monitoring Reports within IEP Reporting Program.</w:t>
            </w:r>
          </w:p>
        </w:tc>
      </w:tr>
      <w:tr w:rsidR="00F67E94" w:rsidRPr="00C26D94" w:rsidTr="0001269B">
        <w:trPr>
          <w:trHeight w:val="439"/>
        </w:trPr>
        <w:tc>
          <w:tcPr>
            <w:tcW w:w="5000" w:type="pct"/>
            <w:gridSpan w:val="4"/>
            <w:tcBorders>
              <w:top w:val="single" w:sz="4" w:space="0" w:color="auto"/>
              <w:left w:val="nil"/>
              <w:bottom w:val="single" w:sz="4" w:space="0" w:color="auto"/>
              <w:right w:val="single" w:sz="4" w:space="0" w:color="auto"/>
            </w:tcBorders>
            <w:hideMark/>
          </w:tcPr>
          <w:p w:rsidR="00F67E94" w:rsidRPr="00C26D94" w:rsidRDefault="00F67E94" w:rsidP="0001269B">
            <w:pPr>
              <w:spacing w:before="100" w:after="100"/>
              <w:rPr>
                <w:rFonts w:ascii="Calibri" w:eastAsia="Calibri" w:hAnsi="Calibri"/>
                <w:sz w:val="18"/>
                <w:szCs w:val="18"/>
              </w:rPr>
            </w:pPr>
            <w:r w:rsidRPr="00C26D94">
              <w:rPr>
                <w:rFonts w:ascii="Calibri" w:eastAsia="Calibri" w:hAnsi="Calibri"/>
                <w:b/>
                <w:color w:val="1F497D"/>
                <w:sz w:val="18"/>
                <w:szCs w:val="18"/>
              </w:rPr>
              <w:t>Process for Implementing Action Step</w:t>
            </w:r>
            <w:r w:rsidRPr="00C26D94">
              <w:rPr>
                <w:rFonts w:ascii="Calibri" w:eastAsia="Calibri" w:hAnsi="Calibri"/>
                <w:b/>
              </w:rPr>
              <w:tab/>
              <w:t xml:space="preserve"> </w:t>
            </w:r>
          </w:p>
        </w:tc>
      </w:tr>
      <w:tr w:rsidR="00F67E94" w:rsidRPr="00C26D94" w:rsidTr="0001269B">
        <w:trPr>
          <w:trHeight w:val="439"/>
        </w:trPr>
        <w:tc>
          <w:tcPr>
            <w:tcW w:w="5000" w:type="pct"/>
            <w:gridSpan w:val="4"/>
            <w:tcBorders>
              <w:top w:val="single" w:sz="4" w:space="0" w:color="auto"/>
              <w:left w:val="single" w:sz="4" w:space="0" w:color="auto"/>
              <w:bottom w:val="single" w:sz="4" w:space="0" w:color="auto"/>
              <w:right w:val="single" w:sz="4" w:space="0" w:color="auto"/>
            </w:tcBorders>
          </w:tcPr>
          <w:p w:rsidR="00412E74" w:rsidRPr="00C26D94" w:rsidRDefault="0019056B" w:rsidP="0001269B">
            <w:pPr>
              <w:rPr>
                <w:rFonts w:ascii="Calibri" w:eastAsia="Calibri" w:hAnsi="Calibri"/>
                <w:sz w:val="18"/>
                <w:szCs w:val="18"/>
              </w:rPr>
            </w:pPr>
            <w:r>
              <w:rPr>
                <w:rFonts w:ascii="Calibri" w:eastAsia="Calibri" w:hAnsi="Calibri"/>
                <w:sz w:val="18"/>
                <w:szCs w:val="18"/>
              </w:rPr>
              <w:lastRenderedPageBreak/>
              <w:t xml:space="preserve">For each student with an active IEP school district will assign a point </w:t>
            </w:r>
            <w:r w:rsidR="00412E74">
              <w:rPr>
                <w:rFonts w:ascii="Calibri" w:eastAsia="Calibri" w:hAnsi="Calibri"/>
                <w:sz w:val="18"/>
                <w:szCs w:val="18"/>
              </w:rPr>
              <w:t>of contact.  The POC may be a special education teacher or a paraprofessional.  The POC is responsible for establishing regular communication with each DL participating student with an active IEP to ensure they are able to access the material being provided by the regular education teacher, and where appropriate to provide supplemental material at the child’s instruction level.  The Special Education teacher is responsible for communicating with the student or parent on a regular basis to determine if the services provided by the POC are meeting the needs of the student.  Throughout the year the POC will assist the Special Ed. teacher in assessing the progress the student is making towards achieving the goals established by the IEP Committee.  All communication between school staff (POC &amp; Teacher) and parents and students will be captured in a log, and progress monitoring will continue to be captured in the IEP reporting program.</w:t>
            </w:r>
          </w:p>
          <w:p w:rsidR="00F67E94" w:rsidRPr="00C26D94" w:rsidRDefault="00F67E94" w:rsidP="0001269B">
            <w:pPr>
              <w:rPr>
                <w:rFonts w:ascii="Calibri" w:eastAsia="Calibri" w:hAnsi="Calibri"/>
                <w:sz w:val="18"/>
                <w:szCs w:val="18"/>
              </w:rPr>
            </w:pPr>
          </w:p>
          <w:p w:rsidR="00F67E94" w:rsidRPr="00C26D94" w:rsidRDefault="00F67E94" w:rsidP="0001269B">
            <w:pPr>
              <w:rPr>
                <w:rFonts w:ascii="Calibri" w:eastAsia="Calibri" w:hAnsi="Calibri"/>
                <w:sz w:val="18"/>
                <w:szCs w:val="18"/>
              </w:rPr>
            </w:pPr>
          </w:p>
          <w:p w:rsidR="00F67E94" w:rsidRPr="00C26D94" w:rsidRDefault="00F67E94" w:rsidP="0001269B">
            <w:pPr>
              <w:rPr>
                <w:rFonts w:ascii="Calibri" w:eastAsia="Calibri" w:hAnsi="Calibri"/>
                <w:sz w:val="18"/>
                <w:szCs w:val="18"/>
              </w:rPr>
            </w:pPr>
          </w:p>
        </w:tc>
      </w:tr>
    </w:tbl>
    <w:p w:rsidR="00C62208" w:rsidRPr="00C26D94" w:rsidRDefault="00C62208" w:rsidP="001E6F95">
      <w:pPr>
        <w:pStyle w:val="ListParagraph"/>
        <w:numPr>
          <w:ilvl w:val="0"/>
          <w:numId w:val="4"/>
        </w:numPr>
        <w:spacing w:before="240"/>
        <w:rPr>
          <w:i/>
          <w:iCs/>
        </w:rPr>
      </w:pPr>
      <w:r w:rsidRPr="00C26D94">
        <w:rPr>
          <w:i/>
          <w:iCs/>
        </w:rPr>
        <w:t xml:space="preserve">Describe how the school </w:t>
      </w:r>
      <w:r w:rsidR="54B4EA65" w:rsidRPr="00C26D94">
        <w:rPr>
          <w:i/>
          <w:iCs/>
        </w:rPr>
        <w:t xml:space="preserve">district </w:t>
      </w:r>
      <w:r w:rsidRPr="00C26D94">
        <w:rPr>
          <w:i/>
          <w:iCs/>
        </w:rPr>
        <w:t>will ensure access and meet the needs of English learners</w:t>
      </w:r>
      <w:r w:rsidR="15064483" w:rsidRPr="00C26D94">
        <w:rPr>
          <w:i/>
          <w:iCs/>
        </w:rPr>
        <w:t>.</w:t>
      </w:r>
    </w:p>
    <w:tbl>
      <w:tblPr>
        <w:tblStyle w:val="TableGrid3"/>
        <w:tblW w:w="5000" w:type="pct"/>
        <w:tblLook w:val="04A0"/>
      </w:tblPr>
      <w:tblGrid>
        <w:gridCol w:w="3294"/>
        <w:gridCol w:w="3294"/>
        <w:gridCol w:w="3294"/>
        <w:gridCol w:w="3294"/>
      </w:tblGrid>
      <w:tr w:rsidR="00C62208" w:rsidRPr="00C26D94" w:rsidTr="007A687C">
        <w:trPr>
          <w:trHeight w:val="439"/>
        </w:trPr>
        <w:tc>
          <w:tcPr>
            <w:tcW w:w="1250" w:type="pct"/>
            <w:tcBorders>
              <w:top w:val="single" w:sz="4" w:space="0" w:color="auto"/>
              <w:left w:val="single" w:sz="4" w:space="0" w:color="auto"/>
              <w:bottom w:val="single" w:sz="4" w:space="0" w:color="auto"/>
              <w:right w:val="single" w:sz="4" w:space="0" w:color="auto"/>
            </w:tcBorders>
          </w:tcPr>
          <w:p w:rsidR="00C62208" w:rsidRPr="00C26D94" w:rsidRDefault="00C62208"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w:t>
            </w:r>
          </w:p>
          <w:p w:rsidR="00C62208" w:rsidRPr="00C26D94" w:rsidRDefault="00C62208"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C62208" w:rsidRPr="00C26D94" w:rsidRDefault="00C62208"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C62208" w:rsidRPr="00C26D94" w:rsidRDefault="00C62208"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C62208" w:rsidRPr="00C26D94" w:rsidRDefault="00C62208"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C62208" w:rsidRPr="00C26D94" w:rsidTr="007A687C">
        <w:trPr>
          <w:trHeight w:val="439"/>
        </w:trPr>
        <w:tc>
          <w:tcPr>
            <w:tcW w:w="1250" w:type="pct"/>
            <w:tcBorders>
              <w:top w:val="single" w:sz="4" w:space="0" w:color="auto"/>
              <w:left w:val="single" w:sz="4" w:space="0" w:color="auto"/>
              <w:bottom w:val="single" w:sz="4" w:space="0" w:color="auto"/>
              <w:right w:val="single" w:sz="4" w:space="0" w:color="auto"/>
            </w:tcBorders>
          </w:tcPr>
          <w:p w:rsidR="00C62208" w:rsidRDefault="00412E74" w:rsidP="001E6F95">
            <w:pPr>
              <w:pStyle w:val="ListParagraph"/>
              <w:numPr>
                <w:ilvl w:val="0"/>
                <w:numId w:val="29"/>
              </w:numPr>
              <w:rPr>
                <w:rFonts w:ascii="Calibri" w:eastAsia="Calibri" w:hAnsi="Calibri"/>
                <w:sz w:val="18"/>
                <w:szCs w:val="18"/>
              </w:rPr>
            </w:pPr>
            <w:r>
              <w:rPr>
                <w:rFonts w:ascii="Calibri" w:eastAsia="Calibri" w:hAnsi="Calibri"/>
                <w:sz w:val="18"/>
                <w:szCs w:val="18"/>
              </w:rPr>
              <w:t>Establish POC,</w:t>
            </w:r>
          </w:p>
          <w:p w:rsidR="00412E74" w:rsidRDefault="00412E74" w:rsidP="001E6F95">
            <w:pPr>
              <w:pStyle w:val="ListParagraph"/>
              <w:numPr>
                <w:ilvl w:val="0"/>
                <w:numId w:val="29"/>
              </w:numPr>
              <w:rPr>
                <w:rFonts w:ascii="Calibri" w:eastAsia="Calibri" w:hAnsi="Calibri"/>
                <w:sz w:val="18"/>
                <w:szCs w:val="18"/>
              </w:rPr>
            </w:pPr>
            <w:r>
              <w:rPr>
                <w:rFonts w:ascii="Calibri" w:eastAsia="Calibri" w:hAnsi="Calibri"/>
                <w:sz w:val="18"/>
                <w:szCs w:val="18"/>
              </w:rPr>
              <w:t>POC will provide student with ELL curriculum.</w:t>
            </w:r>
          </w:p>
          <w:p w:rsidR="00412E74" w:rsidRPr="00412E74" w:rsidRDefault="00412E74" w:rsidP="001E6F95">
            <w:pPr>
              <w:pStyle w:val="ListParagraph"/>
              <w:numPr>
                <w:ilvl w:val="0"/>
                <w:numId w:val="29"/>
              </w:numPr>
              <w:rPr>
                <w:rFonts w:ascii="Calibri" w:eastAsia="Calibri" w:hAnsi="Calibri"/>
                <w:sz w:val="18"/>
                <w:szCs w:val="18"/>
              </w:rPr>
            </w:pPr>
            <w:r>
              <w:rPr>
                <w:rFonts w:ascii="Calibri" w:eastAsia="Calibri" w:hAnsi="Calibri"/>
                <w:sz w:val="18"/>
                <w:szCs w:val="18"/>
              </w:rPr>
              <w:t>AZELLA Testing Conducted</w:t>
            </w:r>
          </w:p>
        </w:tc>
        <w:tc>
          <w:tcPr>
            <w:tcW w:w="1250" w:type="pct"/>
            <w:tcBorders>
              <w:top w:val="single" w:sz="4" w:space="0" w:color="auto"/>
              <w:left w:val="single" w:sz="4" w:space="0" w:color="auto"/>
              <w:bottom w:val="single" w:sz="4" w:space="0" w:color="auto"/>
              <w:right w:val="single" w:sz="4" w:space="0" w:color="auto"/>
            </w:tcBorders>
          </w:tcPr>
          <w:p w:rsidR="00C62208" w:rsidRDefault="00412E74" w:rsidP="00457DE0">
            <w:pPr>
              <w:rPr>
                <w:rFonts w:ascii="Calibri" w:eastAsia="Calibri" w:hAnsi="Calibri"/>
                <w:sz w:val="18"/>
                <w:szCs w:val="18"/>
              </w:rPr>
            </w:pPr>
            <w:r>
              <w:rPr>
                <w:rFonts w:ascii="Calibri" w:eastAsia="Calibri" w:hAnsi="Calibri"/>
                <w:sz w:val="18"/>
                <w:szCs w:val="18"/>
              </w:rPr>
              <w:t>Superintendent will ensure each eligible student is assigned to POC.</w:t>
            </w:r>
          </w:p>
          <w:p w:rsidR="00412E74" w:rsidRDefault="00412E74" w:rsidP="00457DE0">
            <w:pPr>
              <w:rPr>
                <w:rFonts w:ascii="Calibri" w:eastAsia="Calibri" w:hAnsi="Calibri"/>
                <w:sz w:val="18"/>
                <w:szCs w:val="18"/>
              </w:rPr>
            </w:pPr>
            <w:r>
              <w:rPr>
                <w:rFonts w:ascii="Calibri" w:eastAsia="Calibri" w:hAnsi="Calibri"/>
                <w:sz w:val="18"/>
                <w:szCs w:val="18"/>
              </w:rPr>
              <w:t>ELL Coordinator</w:t>
            </w:r>
          </w:p>
          <w:p w:rsidR="00412E74" w:rsidRPr="00C26D94" w:rsidRDefault="00412E74" w:rsidP="00457DE0">
            <w:pPr>
              <w:rPr>
                <w:rFonts w:ascii="Calibri" w:eastAsia="Calibri" w:hAnsi="Calibri"/>
                <w:sz w:val="18"/>
                <w:szCs w:val="18"/>
              </w:rPr>
            </w:pPr>
            <w:r>
              <w:rPr>
                <w:rFonts w:ascii="Calibri" w:eastAsia="Calibri" w:hAnsi="Calibri"/>
                <w:sz w:val="18"/>
                <w:szCs w:val="18"/>
              </w:rPr>
              <w:t>District Testing Coordinator</w:t>
            </w:r>
          </w:p>
        </w:tc>
        <w:tc>
          <w:tcPr>
            <w:tcW w:w="1250" w:type="pct"/>
            <w:tcBorders>
              <w:top w:val="single" w:sz="4" w:space="0" w:color="auto"/>
              <w:left w:val="single" w:sz="4" w:space="0" w:color="auto"/>
              <w:bottom w:val="single" w:sz="4" w:space="0" w:color="auto"/>
              <w:right w:val="single" w:sz="4" w:space="0" w:color="auto"/>
            </w:tcBorders>
          </w:tcPr>
          <w:p w:rsidR="00C62208" w:rsidRDefault="00412E74" w:rsidP="006B195F">
            <w:pPr>
              <w:rPr>
                <w:rFonts w:ascii="Calibri" w:eastAsia="Calibri" w:hAnsi="Calibri"/>
                <w:sz w:val="18"/>
                <w:szCs w:val="18"/>
              </w:rPr>
            </w:pPr>
            <w:r>
              <w:rPr>
                <w:rFonts w:ascii="Calibri" w:eastAsia="Calibri" w:hAnsi="Calibri"/>
                <w:sz w:val="18"/>
                <w:szCs w:val="18"/>
              </w:rPr>
              <w:t xml:space="preserve">As students enter </w:t>
            </w:r>
            <w:r w:rsidR="006B195F">
              <w:rPr>
                <w:rFonts w:ascii="Calibri" w:eastAsia="Calibri" w:hAnsi="Calibri"/>
                <w:sz w:val="18"/>
                <w:szCs w:val="18"/>
              </w:rPr>
              <w:t>in DL Program</w:t>
            </w:r>
          </w:p>
          <w:p w:rsidR="006B195F" w:rsidRDefault="006B195F" w:rsidP="006B195F">
            <w:pPr>
              <w:rPr>
                <w:rFonts w:ascii="Calibri" w:eastAsia="Calibri" w:hAnsi="Calibri"/>
                <w:sz w:val="18"/>
                <w:szCs w:val="18"/>
              </w:rPr>
            </w:pPr>
            <w:r>
              <w:rPr>
                <w:rFonts w:ascii="Calibri" w:eastAsia="Calibri" w:hAnsi="Calibri"/>
                <w:sz w:val="18"/>
                <w:szCs w:val="18"/>
              </w:rPr>
              <w:t>Weekly Update and distributed in packet form</w:t>
            </w:r>
          </w:p>
          <w:p w:rsidR="006B195F" w:rsidRPr="00C26D94" w:rsidRDefault="006B195F" w:rsidP="006B195F">
            <w:pPr>
              <w:rPr>
                <w:rFonts w:ascii="Calibri" w:eastAsia="Calibri" w:hAnsi="Calibri"/>
                <w:sz w:val="18"/>
                <w:szCs w:val="18"/>
              </w:rPr>
            </w:pPr>
            <w:r>
              <w:rPr>
                <w:rFonts w:ascii="Calibri" w:eastAsia="Calibri" w:hAnsi="Calibri"/>
                <w:sz w:val="18"/>
                <w:szCs w:val="18"/>
              </w:rPr>
              <w:t>As required by rules</w:t>
            </w:r>
          </w:p>
        </w:tc>
        <w:tc>
          <w:tcPr>
            <w:tcW w:w="1250" w:type="pct"/>
            <w:tcBorders>
              <w:top w:val="single" w:sz="4" w:space="0" w:color="auto"/>
              <w:left w:val="single" w:sz="4" w:space="0" w:color="auto"/>
              <w:bottom w:val="single" w:sz="4" w:space="0" w:color="auto"/>
              <w:right w:val="single" w:sz="4" w:space="0" w:color="auto"/>
            </w:tcBorders>
          </w:tcPr>
          <w:p w:rsidR="00C62208" w:rsidRDefault="006B195F" w:rsidP="00457DE0">
            <w:pPr>
              <w:rPr>
                <w:rFonts w:ascii="Calibri" w:eastAsia="Calibri" w:hAnsi="Calibri"/>
                <w:sz w:val="18"/>
                <w:szCs w:val="18"/>
              </w:rPr>
            </w:pPr>
            <w:r>
              <w:rPr>
                <w:rFonts w:ascii="Calibri" w:eastAsia="Calibri" w:hAnsi="Calibri"/>
                <w:sz w:val="18"/>
                <w:szCs w:val="18"/>
              </w:rPr>
              <w:t>Rosters of students assigned to POC.</w:t>
            </w:r>
          </w:p>
          <w:p w:rsidR="006B195F" w:rsidRDefault="006B195F" w:rsidP="00457DE0">
            <w:pPr>
              <w:rPr>
                <w:rFonts w:ascii="Calibri" w:eastAsia="Calibri" w:hAnsi="Calibri"/>
                <w:sz w:val="18"/>
                <w:szCs w:val="18"/>
              </w:rPr>
            </w:pPr>
            <w:r>
              <w:rPr>
                <w:rFonts w:ascii="Calibri" w:eastAsia="Calibri" w:hAnsi="Calibri"/>
                <w:sz w:val="18"/>
                <w:szCs w:val="18"/>
              </w:rPr>
              <w:t>Material Posted to online</w:t>
            </w:r>
          </w:p>
          <w:p w:rsidR="006B195F" w:rsidRPr="00C26D94" w:rsidRDefault="006B195F" w:rsidP="00457DE0">
            <w:pPr>
              <w:rPr>
                <w:rFonts w:ascii="Calibri" w:eastAsia="Calibri" w:hAnsi="Calibri"/>
                <w:sz w:val="18"/>
                <w:szCs w:val="18"/>
              </w:rPr>
            </w:pPr>
            <w:r>
              <w:rPr>
                <w:rFonts w:ascii="Calibri" w:eastAsia="Calibri" w:hAnsi="Calibri"/>
                <w:sz w:val="18"/>
                <w:szCs w:val="18"/>
              </w:rPr>
              <w:t>Test results</w:t>
            </w:r>
          </w:p>
        </w:tc>
      </w:tr>
      <w:tr w:rsidR="00C62208" w:rsidRPr="00C26D94" w:rsidTr="007A687C">
        <w:trPr>
          <w:trHeight w:val="439"/>
        </w:trPr>
        <w:tc>
          <w:tcPr>
            <w:tcW w:w="5000" w:type="pct"/>
            <w:gridSpan w:val="4"/>
            <w:tcBorders>
              <w:top w:val="single" w:sz="4" w:space="0" w:color="auto"/>
              <w:left w:val="nil"/>
              <w:bottom w:val="single" w:sz="4" w:space="0" w:color="auto"/>
              <w:right w:val="nil"/>
            </w:tcBorders>
            <w:hideMark/>
          </w:tcPr>
          <w:p w:rsidR="00C62208" w:rsidRPr="00C26D94" w:rsidRDefault="00C62208" w:rsidP="0001269B">
            <w:pPr>
              <w:spacing w:before="100" w:after="100"/>
              <w:rPr>
                <w:rFonts w:ascii="Calibri" w:eastAsia="Calibri" w:hAnsi="Calibri"/>
                <w:sz w:val="18"/>
                <w:szCs w:val="18"/>
              </w:rPr>
            </w:pPr>
            <w:r w:rsidRPr="00C26D94">
              <w:rPr>
                <w:rFonts w:ascii="Calibri" w:eastAsia="Calibri" w:hAnsi="Calibri"/>
                <w:b/>
                <w:color w:val="1F497D"/>
                <w:sz w:val="18"/>
                <w:szCs w:val="18"/>
              </w:rPr>
              <w:t>Process for Implementing Action Step</w:t>
            </w:r>
            <w:r w:rsidRPr="00C26D94">
              <w:rPr>
                <w:rFonts w:ascii="Calibri" w:eastAsia="Calibri" w:hAnsi="Calibri"/>
                <w:b/>
              </w:rPr>
              <w:tab/>
              <w:t xml:space="preserve"> </w:t>
            </w:r>
          </w:p>
        </w:tc>
      </w:tr>
      <w:tr w:rsidR="00C62208" w:rsidRPr="00C26D94" w:rsidTr="004D1CDC">
        <w:trPr>
          <w:trHeight w:val="1430"/>
        </w:trPr>
        <w:tc>
          <w:tcPr>
            <w:tcW w:w="5000" w:type="pct"/>
            <w:gridSpan w:val="4"/>
            <w:tcBorders>
              <w:top w:val="single" w:sz="4" w:space="0" w:color="auto"/>
              <w:left w:val="single" w:sz="4" w:space="0" w:color="auto"/>
              <w:bottom w:val="single" w:sz="4" w:space="0" w:color="auto"/>
              <w:right w:val="single" w:sz="4" w:space="0" w:color="auto"/>
            </w:tcBorders>
          </w:tcPr>
          <w:p w:rsidR="00C62208" w:rsidRPr="00C26D94" w:rsidRDefault="00E32617" w:rsidP="0001269B">
            <w:pPr>
              <w:rPr>
                <w:rFonts w:ascii="Calibri" w:eastAsia="Calibri" w:hAnsi="Calibri"/>
                <w:sz w:val="18"/>
                <w:szCs w:val="18"/>
              </w:rPr>
            </w:pPr>
            <w:r>
              <w:rPr>
                <w:rFonts w:ascii="Calibri" w:eastAsia="Calibri" w:hAnsi="Calibri"/>
                <w:sz w:val="18"/>
                <w:szCs w:val="18"/>
              </w:rPr>
              <w:t>For each ELL student the school district will assign a point of contact.  The POC may be ELL Coordinator or a paraprofessional.  The POC is responsible for establishing regular communication with each DL student participating in ELL to ensure they are able to access the material being provided by the teacher.  The ELL Coordinator is responsible for communicating with the student or parent on a regular basis to determine if the services provided by the POC are meeting the needs of the student</w:t>
            </w:r>
            <w:r w:rsidR="004271EF">
              <w:rPr>
                <w:rFonts w:ascii="Calibri" w:eastAsia="Calibri" w:hAnsi="Calibri"/>
                <w:sz w:val="18"/>
                <w:szCs w:val="18"/>
              </w:rPr>
              <w:t xml:space="preserve"> and discuss any adjustments</w:t>
            </w:r>
            <w:r>
              <w:rPr>
                <w:rFonts w:ascii="Calibri" w:eastAsia="Calibri" w:hAnsi="Calibri"/>
                <w:sz w:val="18"/>
                <w:szCs w:val="18"/>
              </w:rPr>
              <w:t>.  All communication between school staff</w:t>
            </w:r>
            <w:r w:rsidR="00AB11AA">
              <w:rPr>
                <w:rFonts w:ascii="Calibri" w:eastAsia="Calibri" w:hAnsi="Calibri"/>
                <w:sz w:val="18"/>
                <w:szCs w:val="18"/>
              </w:rPr>
              <w:t xml:space="preserve">, POC, Teachers, parents and students will be captured in a </w:t>
            </w:r>
            <w:r w:rsidR="00AB11AA" w:rsidRPr="004271EF">
              <w:rPr>
                <w:rFonts w:ascii="Calibri" w:eastAsia="Calibri" w:hAnsi="Calibri"/>
                <w:sz w:val="18"/>
                <w:szCs w:val="18"/>
              </w:rPr>
              <w:t>log</w:t>
            </w:r>
            <w:r w:rsidR="004271EF">
              <w:rPr>
                <w:rFonts w:ascii="Calibri" w:eastAsia="Calibri" w:hAnsi="Calibri"/>
                <w:sz w:val="18"/>
                <w:szCs w:val="18"/>
              </w:rPr>
              <w:t xml:space="preserve">. </w:t>
            </w:r>
            <w:r w:rsidR="006458A0">
              <w:rPr>
                <w:rFonts w:ascii="Calibri" w:eastAsia="Calibri" w:hAnsi="Calibri"/>
                <w:sz w:val="18"/>
                <w:szCs w:val="18"/>
              </w:rPr>
              <w:t xml:space="preserve"> AZELLA Testing will be conducted in small groups by District Test Coordinator.</w:t>
            </w:r>
          </w:p>
          <w:p w:rsidR="00C62208" w:rsidRPr="00C26D94" w:rsidRDefault="00C62208" w:rsidP="0001269B">
            <w:pPr>
              <w:rPr>
                <w:rFonts w:ascii="Calibri" w:eastAsia="Calibri" w:hAnsi="Calibri"/>
                <w:sz w:val="18"/>
                <w:szCs w:val="18"/>
              </w:rPr>
            </w:pPr>
          </w:p>
        </w:tc>
      </w:tr>
    </w:tbl>
    <w:p w:rsidR="00FA115F" w:rsidRPr="00C26D94" w:rsidRDefault="00FA115F" w:rsidP="007A687C">
      <w:pPr>
        <w:pStyle w:val="Heading1"/>
        <w:spacing w:before="240"/>
      </w:pPr>
      <w:r w:rsidRPr="00C26D94">
        <w:t>Social and Emotional Learning Support for Students</w:t>
      </w:r>
      <w:r w:rsidR="00C62208" w:rsidRPr="00C26D94">
        <w:t xml:space="preserve"> (1.a.v)</w:t>
      </w:r>
    </w:p>
    <w:p w:rsidR="00033943" w:rsidRPr="00C26D94" w:rsidRDefault="00C62208" w:rsidP="007A687C">
      <w:pPr>
        <w:spacing w:after="0"/>
        <w:rPr>
          <w:i/>
          <w:iCs/>
        </w:rPr>
      </w:pPr>
      <w:r w:rsidRPr="00C26D94">
        <w:rPr>
          <w:i/>
          <w:iCs/>
        </w:rPr>
        <w:t>Check the boxes below to indicate which will be provided to students to support social emotional learning and how counseling services will be provided for each grade band.</w:t>
      </w:r>
    </w:p>
    <w:tbl>
      <w:tblPr>
        <w:tblW w:w="5000" w:type="pct"/>
        <w:tblLook w:val="04A0"/>
      </w:tblPr>
      <w:tblGrid>
        <w:gridCol w:w="2421"/>
        <w:gridCol w:w="5218"/>
        <w:gridCol w:w="1109"/>
        <w:gridCol w:w="1107"/>
        <w:gridCol w:w="1107"/>
        <w:gridCol w:w="1107"/>
        <w:gridCol w:w="1107"/>
      </w:tblGrid>
      <w:tr w:rsidR="00C62208" w:rsidRPr="00C26D94" w:rsidTr="7049A942">
        <w:trPr>
          <w:trHeight w:val="293"/>
        </w:trPr>
        <w:tc>
          <w:tcPr>
            <w:tcW w:w="919" w:type="pct"/>
            <w:tcBorders>
              <w:top w:val="nil"/>
              <w:left w:val="nil"/>
              <w:bottom w:val="nil"/>
              <w:right w:val="nil"/>
            </w:tcBorders>
            <w:shd w:val="clear" w:color="auto" w:fill="auto"/>
            <w:vAlign w:val="bottom"/>
            <w:hideMark/>
          </w:tcPr>
          <w:p w:rsidR="00C62208" w:rsidRPr="00C26D94" w:rsidRDefault="00C62208" w:rsidP="00C62208">
            <w:pPr>
              <w:spacing w:after="0" w:line="240" w:lineRule="auto"/>
              <w:rPr>
                <w:rFonts w:ascii="Calibri" w:eastAsia="Times New Roman" w:hAnsi="Calibri" w:cs="Calibri"/>
                <w:color w:val="000000"/>
              </w:rPr>
            </w:pPr>
          </w:p>
        </w:tc>
        <w:tc>
          <w:tcPr>
            <w:tcW w:w="1980" w:type="pct"/>
            <w:tcBorders>
              <w:top w:val="nil"/>
              <w:left w:val="nil"/>
              <w:bottom w:val="nil"/>
              <w:right w:val="nil"/>
            </w:tcBorders>
            <w:shd w:val="clear" w:color="auto" w:fill="auto"/>
            <w:noWrap/>
            <w:vAlign w:val="bottom"/>
            <w:hideMark/>
          </w:tcPr>
          <w:p w:rsidR="00C62208" w:rsidRPr="00C26D94" w:rsidRDefault="00C62208" w:rsidP="00C62208">
            <w:pPr>
              <w:spacing w:after="0" w:line="240" w:lineRule="auto"/>
              <w:rPr>
                <w:rFonts w:ascii="Times New Roman" w:eastAsia="Times New Roman" w:hAnsi="Times New Roman" w:cs="Times New Roman"/>
                <w:sz w:val="20"/>
                <w:szCs w:val="20"/>
              </w:rPr>
            </w:pPr>
          </w:p>
        </w:tc>
        <w:tc>
          <w:tcPr>
            <w:tcW w:w="421" w:type="pct"/>
            <w:tcBorders>
              <w:top w:val="nil"/>
              <w:left w:val="nil"/>
              <w:bottom w:val="nil"/>
              <w:right w:val="nil"/>
            </w:tcBorders>
            <w:shd w:val="clear" w:color="auto" w:fill="auto"/>
            <w:noWrap/>
            <w:vAlign w:val="center"/>
            <w:hideMark/>
          </w:tcPr>
          <w:p w:rsidR="00C62208" w:rsidRPr="00C26D94" w:rsidRDefault="00C62208" w:rsidP="00C62208">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Kinder</w:t>
            </w:r>
          </w:p>
        </w:tc>
        <w:tc>
          <w:tcPr>
            <w:tcW w:w="420" w:type="pct"/>
            <w:tcBorders>
              <w:top w:val="nil"/>
              <w:left w:val="nil"/>
              <w:bottom w:val="nil"/>
              <w:right w:val="nil"/>
            </w:tcBorders>
            <w:shd w:val="clear" w:color="auto" w:fill="auto"/>
            <w:noWrap/>
            <w:vAlign w:val="center"/>
            <w:hideMark/>
          </w:tcPr>
          <w:p w:rsidR="00C62208" w:rsidRPr="00C26D94" w:rsidRDefault="00C62208" w:rsidP="00C62208">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1-3</w:t>
            </w:r>
          </w:p>
        </w:tc>
        <w:tc>
          <w:tcPr>
            <w:tcW w:w="420" w:type="pct"/>
            <w:tcBorders>
              <w:top w:val="nil"/>
              <w:left w:val="nil"/>
              <w:bottom w:val="nil"/>
              <w:right w:val="nil"/>
            </w:tcBorders>
            <w:shd w:val="clear" w:color="auto" w:fill="auto"/>
            <w:noWrap/>
            <w:vAlign w:val="center"/>
            <w:hideMark/>
          </w:tcPr>
          <w:p w:rsidR="00C62208" w:rsidRPr="00C26D94" w:rsidRDefault="00C62208" w:rsidP="00C62208">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4-5</w:t>
            </w:r>
          </w:p>
        </w:tc>
        <w:tc>
          <w:tcPr>
            <w:tcW w:w="420" w:type="pct"/>
            <w:tcBorders>
              <w:top w:val="nil"/>
              <w:left w:val="nil"/>
              <w:bottom w:val="nil"/>
              <w:right w:val="nil"/>
            </w:tcBorders>
            <w:shd w:val="clear" w:color="auto" w:fill="auto"/>
            <w:noWrap/>
            <w:vAlign w:val="center"/>
            <w:hideMark/>
          </w:tcPr>
          <w:p w:rsidR="00C62208" w:rsidRPr="00C26D94" w:rsidRDefault="00C62208" w:rsidP="00C62208">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6-8</w:t>
            </w:r>
          </w:p>
        </w:tc>
        <w:tc>
          <w:tcPr>
            <w:tcW w:w="420" w:type="pct"/>
            <w:tcBorders>
              <w:top w:val="nil"/>
              <w:left w:val="nil"/>
              <w:bottom w:val="nil"/>
              <w:right w:val="nil"/>
            </w:tcBorders>
            <w:shd w:val="clear" w:color="auto" w:fill="auto"/>
            <w:noWrap/>
            <w:vAlign w:val="center"/>
            <w:hideMark/>
          </w:tcPr>
          <w:p w:rsidR="00C62208" w:rsidRPr="00C26D94" w:rsidRDefault="00C62208" w:rsidP="00C62208">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9-12</w:t>
            </w:r>
          </w:p>
        </w:tc>
      </w:tr>
      <w:tr w:rsidR="00C62208" w:rsidRPr="00C26D94" w:rsidTr="7049A942">
        <w:trPr>
          <w:trHeight w:val="250"/>
        </w:trPr>
        <w:tc>
          <w:tcPr>
            <w:tcW w:w="919" w:type="pct"/>
            <w:vMerge w:val="restart"/>
            <w:tcBorders>
              <w:top w:val="single" w:sz="8" w:space="0" w:color="auto"/>
              <w:left w:val="single" w:sz="8" w:space="0" w:color="auto"/>
              <w:bottom w:val="single" w:sz="8" w:space="0" w:color="000000" w:themeColor="text1"/>
              <w:right w:val="nil"/>
            </w:tcBorders>
            <w:shd w:val="clear" w:color="auto" w:fill="auto"/>
            <w:vAlign w:val="center"/>
            <w:hideMark/>
          </w:tcPr>
          <w:p w:rsidR="00C62208" w:rsidRPr="00C26D94" w:rsidRDefault="00C62208" w:rsidP="00C62208">
            <w:pPr>
              <w:spacing w:after="0" w:line="240" w:lineRule="auto"/>
              <w:jc w:val="center"/>
              <w:rPr>
                <w:rFonts w:ascii="Calibri" w:eastAsia="Times New Roman" w:hAnsi="Calibri" w:cs="Calibri"/>
                <w:b/>
                <w:bCs/>
              </w:rPr>
            </w:pPr>
            <w:r w:rsidRPr="00C26D94">
              <w:rPr>
                <w:rFonts w:ascii="Calibri" w:eastAsia="Times New Roman" w:hAnsi="Calibri" w:cs="Calibri"/>
                <w:b/>
                <w:bCs/>
              </w:rPr>
              <w:t>Social Emotional </w:t>
            </w:r>
          </w:p>
          <w:p w:rsidR="00C62208" w:rsidRPr="00C26D94" w:rsidRDefault="00C62208" w:rsidP="00C62208">
            <w:pPr>
              <w:spacing w:after="0" w:line="240" w:lineRule="auto"/>
              <w:jc w:val="center"/>
              <w:rPr>
                <w:rFonts w:ascii="Calibri" w:eastAsia="Times New Roman" w:hAnsi="Calibri" w:cs="Calibri"/>
                <w:b/>
                <w:bCs/>
              </w:rPr>
            </w:pPr>
            <w:r w:rsidRPr="00C26D94">
              <w:rPr>
                <w:rFonts w:ascii="Calibri" w:eastAsia="Times New Roman" w:hAnsi="Calibri" w:cs="Calibri"/>
                <w:b/>
                <w:bCs/>
              </w:rPr>
              <w:t>Learning </w:t>
            </w:r>
          </w:p>
        </w:tc>
        <w:tc>
          <w:tcPr>
            <w:tcW w:w="1980" w:type="pct"/>
            <w:tcBorders>
              <w:top w:val="single" w:sz="8" w:space="0" w:color="auto"/>
              <w:left w:val="nil"/>
              <w:bottom w:val="nil"/>
              <w:right w:val="nil"/>
            </w:tcBorders>
            <w:shd w:val="clear" w:color="auto" w:fill="auto"/>
            <w:vAlign w:val="center"/>
            <w:hideMark/>
          </w:tcPr>
          <w:p w:rsidR="00C62208" w:rsidRPr="00C26D94" w:rsidRDefault="00C62208" w:rsidP="00C62208">
            <w:pPr>
              <w:spacing w:after="0" w:line="240" w:lineRule="auto"/>
              <w:rPr>
                <w:rFonts w:ascii="Calibri" w:eastAsia="Times New Roman" w:hAnsi="Calibri" w:cs="Calibri"/>
              </w:rPr>
            </w:pPr>
            <w:r w:rsidRPr="00C26D94">
              <w:rPr>
                <w:rFonts w:ascii="Calibri" w:eastAsia="Times New Roman" w:hAnsi="Calibri" w:cs="Calibri"/>
              </w:rPr>
              <w:t>Teacher Check-in </w:t>
            </w:r>
          </w:p>
        </w:tc>
        <w:tc>
          <w:tcPr>
            <w:tcW w:w="421" w:type="pct"/>
            <w:tcBorders>
              <w:top w:val="single" w:sz="8" w:space="0" w:color="auto"/>
              <w:left w:val="single" w:sz="4" w:space="0" w:color="auto"/>
              <w:bottom w:val="single" w:sz="4" w:space="0" w:color="auto"/>
              <w:right w:val="single" w:sz="4" w:space="0" w:color="auto"/>
            </w:tcBorders>
            <w:shd w:val="clear" w:color="auto" w:fill="auto"/>
            <w:noWrap/>
            <w:vAlign w:val="bottom"/>
            <w:hideMark/>
          </w:tcPr>
          <w:p w:rsidR="00C62208" w:rsidRPr="00C26D94" w:rsidRDefault="006B195F" w:rsidP="00C62208">
            <w:pPr>
              <w:spacing w:after="0" w:line="240" w:lineRule="auto"/>
              <w:rPr>
                <w:rFonts w:ascii="Calibri" w:eastAsia="Times New Roman" w:hAnsi="Calibri" w:cs="Calibri"/>
                <w:color w:val="000000"/>
              </w:rPr>
            </w:pPr>
            <w:r>
              <w:rPr>
                <w:rFonts w:ascii="Calibri" w:eastAsia="Times New Roman" w:hAnsi="Calibri" w:cs="Calibri"/>
                <w:color w:val="000000"/>
              </w:rPr>
              <w:t>X</w:t>
            </w:r>
          </w:p>
        </w:tc>
        <w:tc>
          <w:tcPr>
            <w:tcW w:w="420" w:type="pct"/>
            <w:tcBorders>
              <w:top w:val="single" w:sz="8" w:space="0" w:color="auto"/>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single" w:sz="8" w:space="0" w:color="auto"/>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single" w:sz="8" w:space="0" w:color="auto"/>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single" w:sz="8" w:space="0" w:color="auto"/>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C62208" w:rsidRPr="00C26D94" w:rsidTr="7049A942">
        <w:trPr>
          <w:trHeight w:val="285"/>
        </w:trPr>
        <w:tc>
          <w:tcPr>
            <w:tcW w:w="919" w:type="pct"/>
            <w:vMerge/>
            <w:vAlign w:val="center"/>
            <w:hideMark/>
          </w:tcPr>
          <w:p w:rsidR="00C62208" w:rsidRPr="00C26D94" w:rsidRDefault="00C62208" w:rsidP="00C62208">
            <w:pPr>
              <w:spacing w:after="0" w:line="240" w:lineRule="auto"/>
              <w:rPr>
                <w:rFonts w:ascii="Calibri" w:eastAsia="Times New Roman" w:hAnsi="Calibri" w:cs="Calibri"/>
                <w:b/>
                <w:bCs/>
              </w:rPr>
            </w:pPr>
          </w:p>
        </w:tc>
        <w:tc>
          <w:tcPr>
            <w:tcW w:w="1980" w:type="pct"/>
            <w:tcBorders>
              <w:top w:val="nil"/>
              <w:left w:val="nil"/>
              <w:bottom w:val="nil"/>
              <w:right w:val="nil"/>
            </w:tcBorders>
            <w:shd w:val="clear" w:color="auto" w:fill="auto"/>
            <w:vAlign w:val="center"/>
            <w:hideMark/>
          </w:tcPr>
          <w:p w:rsidR="00C62208" w:rsidRPr="00C26D94" w:rsidRDefault="00C62208" w:rsidP="00C62208">
            <w:pPr>
              <w:spacing w:after="0" w:line="240" w:lineRule="auto"/>
              <w:rPr>
                <w:rFonts w:ascii="Calibri" w:eastAsia="Times New Roman" w:hAnsi="Calibri" w:cs="Calibri"/>
              </w:rPr>
            </w:pPr>
            <w:r w:rsidRPr="00C26D94">
              <w:rPr>
                <w:rFonts w:ascii="Calibri" w:eastAsia="Times New Roman" w:hAnsi="Calibri" w:cs="Calibri"/>
              </w:rPr>
              <w:t>Packet of Social and Emotional </w:t>
            </w:r>
            <w:r w:rsidR="00D74E52" w:rsidRPr="00C26D94">
              <w:rPr>
                <w:rFonts w:ascii="Calibri" w:eastAsia="Times New Roman" w:hAnsi="Calibri" w:cs="Calibri"/>
              </w:rPr>
              <w:t>Topics</w:t>
            </w:r>
          </w:p>
        </w:tc>
        <w:tc>
          <w:tcPr>
            <w:tcW w:w="421" w:type="pct"/>
            <w:tcBorders>
              <w:top w:val="nil"/>
              <w:left w:val="single" w:sz="4" w:space="0" w:color="auto"/>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C62208" w:rsidRPr="00C26D94" w:rsidTr="7049A942">
        <w:trPr>
          <w:trHeight w:val="285"/>
        </w:trPr>
        <w:tc>
          <w:tcPr>
            <w:tcW w:w="919" w:type="pct"/>
            <w:vMerge/>
            <w:vAlign w:val="center"/>
            <w:hideMark/>
          </w:tcPr>
          <w:p w:rsidR="00C62208" w:rsidRPr="00C26D94" w:rsidRDefault="00C62208" w:rsidP="00C62208">
            <w:pPr>
              <w:spacing w:after="0" w:line="240" w:lineRule="auto"/>
              <w:rPr>
                <w:rFonts w:ascii="Calibri" w:eastAsia="Times New Roman" w:hAnsi="Calibri" w:cs="Calibri"/>
                <w:b/>
                <w:bCs/>
              </w:rPr>
            </w:pPr>
          </w:p>
        </w:tc>
        <w:tc>
          <w:tcPr>
            <w:tcW w:w="1980" w:type="pct"/>
            <w:tcBorders>
              <w:top w:val="nil"/>
              <w:left w:val="nil"/>
              <w:bottom w:val="nil"/>
              <w:right w:val="nil"/>
            </w:tcBorders>
            <w:shd w:val="clear" w:color="auto" w:fill="auto"/>
            <w:vAlign w:val="center"/>
            <w:hideMark/>
          </w:tcPr>
          <w:p w:rsidR="00C62208" w:rsidRPr="00C26D94" w:rsidRDefault="00C62208" w:rsidP="00C62208">
            <w:pPr>
              <w:spacing w:after="0" w:line="240" w:lineRule="auto"/>
              <w:rPr>
                <w:rFonts w:ascii="Calibri" w:eastAsia="Times New Roman" w:hAnsi="Calibri" w:cs="Calibri"/>
              </w:rPr>
            </w:pPr>
            <w:r w:rsidRPr="00C26D94">
              <w:rPr>
                <w:rFonts w:ascii="Calibri" w:eastAsia="Times New Roman" w:hAnsi="Calibri" w:cs="Calibri"/>
              </w:rPr>
              <w:t>Online Social Emotional videos </w:t>
            </w:r>
          </w:p>
        </w:tc>
        <w:tc>
          <w:tcPr>
            <w:tcW w:w="421" w:type="pct"/>
            <w:tcBorders>
              <w:top w:val="nil"/>
              <w:left w:val="single" w:sz="4" w:space="0" w:color="auto"/>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r w:rsidR="006B195F">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B44C29" w:rsidRPr="00C26D94" w:rsidTr="7049A942">
        <w:trPr>
          <w:trHeight w:val="285"/>
        </w:trPr>
        <w:tc>
          <w:tcPr>
            <w:tcW w:w="919" w:type="pct"/>
            <w:vMerge/>
            <w:vAlign w:val="center"/>
          </w:tcPr>
          <w:p w:rsidR="00B44C29" w:rsidRPr="00C26D94" w:rsidRDefault="00B44C29" w:rsidP="00C62208">
            <w:pPr>
              <w:spacing w:after="0" w:line="240" w:lineRule="auto"/>
              <w:rPr>
                <w:rFonts w:ascii="Calibri" w:eastAsia="Times New Roman" w:hAnsi="Calibri" w:cs="Calibri"/>
                <w:b/>
                <w:bCs/>
              </w:rPr>
            </w:pPr>
          </w:p>
        </w:tc>
        <w:tc>
          <w:tcPr>
            <w:tcW w:w="1980" w:type="pct"/>
            <w:tcBorders>
              <w:top w:val="nil"/>
              <w:left w:val="nil"/>
              <w:bottom w:val="nil"/>
              <w:right w:val="nil"/>
            </w:tcBorders>
            <w:shd w:val="clear" w:color="auto" w:fill="auto"/>
            <w:vAlign w:val="center"/>
          </w:tcPr>
          <w:p w:rsidR="00B44C29" w:rsidRPr="00C26D94" w:rsidRDefault="00B44C29" w:rsidP="00C62208">
            <w:pPr>
              <w:spacing w:after="0" w:line="240" w:lineRule="auto"/>
              <w:rPr>
                <w:rFonts w:ascii="Calibri" w:eastAsia="Times New Roman" w:hAnsi="Calibri" w:cs="Calibri"/>
              </w:rPr>
            </w:pPr>
            <w:r w:rsidRPr="00C26D94">
              <w:rPr>
                <w:rFonts w:ascii="Calibri" w:eastAsia="Times New Roman" w:hAnsi="Calibri" w:cs="Calibri"/>
              </w:rPr>
              <w:t>Parent Training</w:t>
            </w:r>
          </w:p>
        </w:tc>
        <w:tc>
          <w:tcPr>
            <w:tcW w:w="421" w:type="pct"/>
            <w:tcBorders>
              <w:top w:val="nil"/>
              <w:left w:val="single" w:sz="4" w:space="0" w:color="auto"/>
              <w:bottom w:val="single" w:sz="4" w:space="0" w:color="auto"/>
              <w:right w:val="single" w:sz="4" w:space="0" w:color="auto"/>
            </w:tcBorders>
            <w:shd w:val="clear" w:color="auto" w:fill="auto"/>
            <w:noWrap/>
            <w:vAlign w:val="bottom"/>
          </w:tcPr>
          <w:p w:rsidR="00B44C29" w:rsidRPr="00C26D94" w:rsidRDefault="006B195F" w:rsidP="00C62208">
            <w:pPr>
              <w:spacing w:after="0" w:line="240" w:lineRule="auto"/>
              <w:rPr>
                <w:rFonts w:ascii="Calibri" w:eastAsia="Times New Roman" w:hAnsi="Calibri" w:cs="Calibri"/>
                <w:color w:val="000000"/>
              </w:rPr>
            </w:pPr>
            <w:r>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tcPr>
          <w:p w:rsidR="00B44C29" w:rsidRPr="00C26D94" w:rsidRDefault="006B195F" w:rsidP="00C62208">
            <w:pPr>
              <w:spacing w:after="0" w:line="240" w:lineRule="auto"/>
              <w:rPr>
                <w:rFonts w:ascii="Calibri" w:eastAsia="Times New Roman" w:hAnsi="Calibri" w:cs="Calibri"/>
                <w:color w:val="000000"/>
              </w:rPr>
            </w:pPr>
            <w:r>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tcPr>
          <w:p w:rsidR="00B44C29" w:rsidRPr="00C26D94" w:rsidRDefault="006B195F" w:rsidP="00C62208">
            <w:pPr>
              <w:spacing w:after="0" w:line="240" w:lineRule="auto"/>
              <w:rPr>
                <w:rFonts w:ascii="Calibri" w:eastAsia="Times New Roman" w:hAnsi="Calibri" w:cs="Calibri"/>
                <w:color w:val="000000"/>
              </w:rPr>
            </w:pPr>
            <w:r>
              <w:rPr>
                <w:rFonts w:ascii="Calibri" w:eastAsia="Times New Roman" w:hAnsi="Calibri" w:cs="Calibri"/>
                <w:color w:val="000000"/>
              </w:rPr>
              <w:t>X</w:t>
            </w:r>
          </w:p>
        </w:tc>
        <w:tc>
          <w:tcPr>
            <w:tcW w:w="420" w:type="pct"/>
            <w:tcBorders>
              <w:top w:val="nil"/>
              <w:left w:val="nil"/>
              <w:bottom w:val="single" w:sz="4" w:space="0" w:color="auto"/>
              <w:right w:val="single" w:sz="4" w:space="0" w:color="auto"/>
            </w:tcBorders>
            <w:shd w:val="clear" w:color="auto" w:fill="auto"/>
            <w:noWrap/>
            <w:vAlign w:val="bottom"/>
          </w:tcPr>
          <w:p w:rsidR="00B44C29" w:rsidRPr="00C26D94" w:rsidRDefault="00B44C29" w:rsidP="00C62208">
            <w:pPr>
              <w:spacing w:after="0" w:line="240" w:lineRule="auto"/>
              <w:rPr>
                <w:rFonts w:ascii="Calibri" w:eastAsia="Times New Roman" w:hAnsi="Calibri" w:cs="Calibri"/>
                <w:color w:val="000000"/>
              </w:rPr>
            </w:pPr>
          </w:p>
        </w:tc>
        <w:tc>
          <w:tcPr>
            <w:tcW w:w="420" w:type="pct"/>
            <w:tcBorders>
              <w:top w:val="nil"/>
              <w:left w:val="nil"/>
              <w:bottom w:val="single" w:sz="4" w:space="0" w:color="auto"/>
              <w:right w:val="single" w:sz="4" w:space="0" w:color="auto"/>
            </w:tcBorders>
            <w:shd w:val="clear" w:color="auto" w:fill="auto"/>
            <w:noWrap/>
            <w:vAlign w:val="bottom"/>
          </w:tcPr>
          <w:p w:rsidR="00B44C29" w:rsidRPr="00C26D94" w:rsidRDefault="00B44C29" w:rsidP="00C62208">
            <w:pPr>
              <w:spacing w:after="0" w:line="240" w:lineRule="auto"/>
              <w:rPr>
                <w:rFonts w:ascii="Calibri" w:eastAsia="Times New Roman" w:hAnsi="Calibri" w:cs="Calibri"/>
                <w:color w:val="000000"/>
              </w:rPr>
            </w:pPr>
          </w:p>
        </w:tc>
      </w:tr>
      <w:tr w:rsidR="00C62208" w:rsidRPr="00C26D94" w:rsidTr="7049A942">
        <w:trPr>
          <w:trHeight w:val="293"/>
        </w:trPr>
        <w:tc>
          <w:tcPr>
            <w:tcW w:w="919" w:type="pct"/>
            <w:vMerge/>
            <w:vAlign w:val="center"/>
            <w:hideMark/>
          </w:tcPr>
          <w:p w:rsidR="00C62208" w:rsidRPr="00C26D94" w:rsidRDefault="00C62208" w:rsidP="00C62208">
            <w:pPr>
              <w:spacing w:after="0" w:line="240" w:lineRule="auto"/>
              <w:rPr>
                <w:rFonts w:ascii="Calibri" w:eastAsia="Times New Roman" w:hAnsi="Calibri" w:cs="Calibri"/>
                <w:b/>
                <w:bCs/>
              </w:rPr>
            </w:pPr>
          </w:p>
        </w:tc>
        <w:tc>
          <w:tcPr>
            <w:tcW w:w="1980" w:type="pct"/>
            <w:tcBorders>
              <w:top w:val="nil"/>
              <w:left w:val="nil"/>
              <w:bottom w:val="single" w:sz="8" w:space="0" w:color="auto"/>
              <w:right w:val="nil"/>
            </w:tcBorders>
            <w:shd w:val="clear" w:color="auto" w:fill="auto"/>
            <w:vAlign w:val="center"/>
            <w:hideMark/>
          </w:tcPr>
          <w:p w:rsidR="00C62208" w:rsidRPr="00C26D94" w:rsidRDefault="00C62208" w:rsidP="00B44C29">
            <w:pPr>
              <w:spacing w:after="0" w:line="240" w:lineRule="auto"/>
              <w:rPr>
                <w:rFonts w:ascii="Calibri" w:eastAsia="Times New Roman" w:hAnsi="Calibri" w:cs="Calibri"/>
              </w:rPr>
            </w:pPr>
            <w:r w:rsidRPr="00C26D94">
              <w:rPr>
                <w:rFonts w:ascii="Calibri" w:eastAsia="Times New Roman" w:hAnsi="Calibri" w:cs="Calibri"/>
              </w:rPr>
              <w:t xml:space="preserve">Other: </w:t>
            </w:r>
          </w:p>
        </w:tc>
        <w:tc>
          <w:tcPr>
            <w:tcW w:w="421" w:type="pct"/>
            <w:tcBorders>
              <w:top w:val="nil"/>
              <w:left w:val="single" w:sz="4" w:space="0" w:color="auto"/>
              <w:bottom w:val="single" w:sz="8"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8"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8"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8"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0" w:type="pct"/>
            <w:tcBorders>
              <w:top w:val="nil"/>
              <w:left w:val="nil"/>
              <w:bottom w:val="single" w:sz="8" w:space="0" w:color="auto"/>
              <w:right w:val="single" w:sz="4" w:space="0" w:color="auto"/>
            </w:tcBorders>
            <w:shd w:val="clear" w:color="auto" w:fill="auto"/>
            <w:noWrap/>
            <w:vAlign w:val="bottom"/>
            <w:hideMark/>
          </w:tcPr>
          <w:p w:rsidR="00C62208" w:rsidRPr="00C26D94" w:rsidRDefault="00C62208" w:rsidP="00C62208">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bl>
    <w:p w:rsidR="00C62208" w:rsidRPr="00C26D94" w:rsidRDefault="00C62208" w:rsidP="00C62208">
      <w:pPr>
        <w:rPr>
          <w:i/>
          <w:iCs/>
        </w:rPr>
      </w:pPr>
    </w:p>
    <w:tbl>
      <w:tblPr>
        <w:tblW w:w="5000" w:type="pct"/>
        <w:tblLook w:val="04A0"/>
      </w:tblPr>
      <w:tblGrid>
        <w:gridCol w:w="2412"/>
        <w:gridCol w:w="5219"/>
        <w:gridCol w:w="1109"/>
        <w:gridCol w:w="1109"/>
        <w:gridCol w:w="1109"/>
        <w:gridCol w:w="1109"/>
        <w:gridCol w:w="1109"/>
      </w:tblGrid>
      <w:tr w:rsidR="00B44C29" w:rsidRPr="00C26D94" w:rsidTr="00B44C29">
        <w:trPr>
          <w:trHeight w:val="293"/>
        </w:trPr>
        <w:tc>
          <w:tcPr>
            <w:tcW w:w="915" w:type="pct"/>
            <w:tcBorders>
              <w:top w:val="nil"/>
              <w:left w:val="nil"/>
              <w:bottom w:val="nil"/>
              <w:right w:val="nil"/>
            </w:tcBorders>
            <w:shd w:val="clear" w:color="auto" w:fill="auto"/>
            <w:vAlign w:val="bottom"/>
            <w:hideMark/>
          </w:tcPr>
          <w:p w:rsidR="00B44C29" w:rsidRPr="00C26D94" w:rsidRDefault="00B44C29" w:rsidP="0001269B">
            <w:pPr>
              <w:spacing w:after="0" w:line="240" w:lineRule="auto"/>
              <w:rPr>
                <w:rFonts w:ascii="Calibri" w:eastAsia="Times New Roman" w:hAnsi="Calibri" w:cs="Calibri"/>
                <w:color w:val="000000"/>
              </w:rPr>
            </w:pPr>
          </w:p>
        </w:tc>
        <w:tc>
          <w:tcPr>
            <w:tcW w:w="1980" w:type="pct"/>
            <w:tcBorders>
              <w:top w:val="nil"/>
              <w:left w:val="nil"/>
              <w:bottom w:val="nil"/>
              <w:right w:val="nil"/>
            </w:tcBorders>
            <w:shd w:val="clear" w:color="auto" w:fill="auto"/>
            <w:noWrap/>
            <w:vAlign w:val="bottom"/>
            <w:hideMark/>
          </w:tcPr>
          <w:p w:rsidR="00B44C29" w:rsidRPr="00C26D94" w:rsidRDefault="00B44C29" w:rsidP="0001269B">
            <w:pPr>
              <w:spacing w:after="0" w:line="240" w:lineRule="auto"/>
              <w:rPr>
                <w:rFonts w:ascii="Times New Roman" w:eastAsia="Times New Roman" w:hAnsi="Times New Roman" w:cs="Times New Roman"/>
                <w:sz w:val="20"/>
                <w:szCs w:val="20"/>
              </w:rPr>
            </w:pPr>
          </w:p>
        </w:tc>
        <w:tc>
          <w:tcPr>
            <w:tcW w:w="421" w:type="pct"/>
            <w:tcBorders>
              <w:top w:val="nil"/>
              <w:left w:val="nil"/>
              <w:bottom w:val="nil"/>
              <w:right w:val="nil"/>
            </w:tcBorders>
            <w:shd w:val="clear" w:color="auto" w:fill="auto"/>
            <w:noWrap/>
            <w:vAlign w:val="center"/>
            <w:hideMark/>
          </w:tcPr>
          <w:p w:rsidR="00B44C29" w:rsidRPr="00C26D94" w:rsidRDefault="00B44C29"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Kinder</w:t>
            </w:r>
          </w:p>
        </w:tc>
        <w:tc>
          <w:tcPr>
            <w:tcW w:w="421" w:type="pct"/>
            <w:tcBorders>
              <w:top w:val="nil"/>
              <w:left w:val="nil"/>
              <w:bottom w:val="nil"/>
              <w:right w:val="nil"/>
            </w:tcBorders>
            <w:shd w:val="clear" w:color="auto" w:fill="auto"/>
            <w:noWrap/>
            <w:vAlign w:val="center"/>
            <w:hideMark/>
          </w:tcPr>
          <w:p w:rsidR="00B44C29" w:rsidRPr="00C26D94" w:rsidRDefault="00B44C29"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1-3</w:t>
            </w:r>
          </w:p>
        </w:tc>
        <w:tc>
          <w:tcPr>
            <w:tcW w:w="421" w:type="pct"/>
            <w:tcBorders>
              <w:top w:val="nil"/>
              <w:left w:val="nil"/>
              <w:bottom w:val="nil"/>
              <w:right w:val="nil"/>
            </w:tcBorders>
            <w:shd w:val="clear" w:color="auto" w:fill="auto"/>
            <w:noWrap/>
            <w:vAlign w:val="center"/>
            <w:hideMark/>
          </w:tcPr>
          <w:p w:rsidR="00B44C29" w:rsidRPr="00C26D94" w:rsidRDefault="00B44C29"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4-5</w:t>
            </w:r>
          </w:p>
        </w:tc>
        <w:tc>
          <w:tcPr>
            <w:tcW w:w="421" w:type="pct"/>
            <w:tcBorders>
              <w:top w:val="nil"/>
              <w:left w:val="nil"/>
              <w:bottom w:val="nil"/>
              <w:right w:val="nil"/>
            </w:tcBorders>
            <w:shd w:val="clear" w:color="auto" w:fill="auto"/>
            <w:noWrap/>
            <w:vAlign w:val="center"/>
            <w:hideMark/>
          </w:tcPr>
          <w:p w:rsidR="00B44C29" w:rsidRPr="00C26D94" w:rsidRDefault="00B44C29"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6-8</w:t>
            </w:r>
          </w:p>
        </w:tc>
        <w:tc>
          <w:tcPr>
            <w:tcW w:w="421" w:type="pct"/>
            <w:tcBorders>
              <w:top w:val="nil"/>
              <w:left w:val="nil"/>
              <w:bottom w:val="nil"/>
              <w:right w:val="nil"/>
            </w:tcBorders>
            <w:shd w:val="clear" w:color="auto" w:fill="auto"/>
            <w:noWrap/>
            <w:vAlign w:val="center"/>
            <w:hideMark/>
          </w:tcPr>
          <w:p w:rsidR="00B44C29" w:rsidRPr="00C26D94" w:rsidRDefault="00B44C29" w:rsidP="0001269B">
            <w:pPr>
              <w:spacing w:after="0" w:line="240" w:lineRule="auto"/>
              <w:jc w:val="center"/>
              <w:rPr>
                <w:rFonts w:ascii="Calibri" w:eastAsia="Times New Roman" w:hAnsi="Calibri" w:cs="Calibri"/>
                <w:b/>
                <w:bCs/>
                <w:color w:val="000000"/>
              </w:rPr>
            </w:pPr>
            <w:r w:rsidRPr="00C26D94">
              <w:rPr>
                <w:rFonts w:ascii="Calibri" w:eastAsia="Times New Roman" w:hAnsi="Calibri" w:cs="Calibri"/>
                <w:b/>
                <w:bCs/>
                <w:color w:val="000000"/>
              </w:rPr>
              <w:t>9-12</w:t>
            </w:r>
          </w:p>
        </w:tc>
      </w:tr>
      <w:tr w:rsidR="006B195F" w:rsidRPr="00C26D94" w:rsidTr="00C46472">
        <w:trPr>
          <w:trHeight w:val="285"/>
        </w:trPr>
        <w:tc>
          <w:tcPr>
            <w:tcW w:w="915" w:type="pct"/>
            <w:vMerge w:val="restart"/>
            <w:tcBorders>
              <w:top w:val="single" w:sz="8" w:space="0" w:color="auto"/>
              <w:left w:val="single" w:sz="8" w:space="0" w:color="auto"/>
              <w:bottom w:val="single" w:sz="8" w:space="0" w:color="000000"/>
              <w:right w:val="nil"/>
            </w:tcBorders>
            <w:shd w:val="clear" w:color="auto" w:fill="auto"/>
            <w:vAlign w:val="center"/>
            <w:hideMark/>
          </w:tcPr>
          <w:p w:rsidR="006B195F" w:rsidRPr="00C26D94" w:rsidRDefault="006B195F" w:rsidP="0001269B">
            <w:pPr>
              <w:spacing w:after="0" w:line="240" w:lineRule="auto"/>
              <w:jc w:val="center"/>
              <w:rPr>
                <w:rFonts w:ascii="Calibri" w:eastAsia="Times New Roman" w:hAnsi="Calibri" w:cs="Calibri"/>
                <w:b/>
                <w:bCs/>
              </w:rPr>
            </w:pPr>
            <w:r w:rsidRPr="00C26D94">
              <w:rPr>
                <w:rFonts w:ascii="Calibri" w:eastAsia="Times New Roman" w:hAnsi="Calibri" w:cs="Calibri"/>
                <w:b/>
                <w:bCs/>
              </w:rPr>
              <w:t>Counseling Services </w:t>
            </w:r>
          </w:p>
        </w:tc>
        <w:tc>
          <w:tcPr>
            <w:tcW w:w="1980" w:type="pct"/>
            <w:tcBorders>
              <w:top w:val="single" w:sz="8" w:space="0" w:color="auto"/>
              <w:left w:val="nil"/>
              <w:bottom w:val="nil"/>
              <w:right w:val="nil"/>
            </w:tcBorders>
            <w:shd w:val="clear" w:color="auto" w:fill="auto"/>
            <w:vAlign w:val="center"/>
            <w:hideMark/>
          </w:tcPr>
          <w:p w:rsidR="006B195F" w:rsidRPr="00C26D94" w:rsidRDefault="006B195F" w:rsidP="0001269B">
            <w:pPr>
              <w:spacing w:after="0" w:line="240" w:lineRule="auto"/>
              <w:rPr>
                <w:rFonts w:ascii="Calibri" w:eastAsia="Times New Roman" w:hAnsi="Calibri" w:cs="Calibri"/>
              </w:rPr>
            </w:pPr>
            <w:r w:rsidRPr="00C26D94">
              <w:rPr>
                <w:rFonts w:ascii="Calibri" w:eastAsia="Times New Roman" w:hAnsi="Calibri" w:cs="Calibri"/>
              </w:rPr>
              <w:t>In-Person </w:t>
            </w:r>
          </w:p>
        </w:tc>
        <w:tc>
          <w:tcPr>
            <w:tcW w:w="421" w:type="pct"/>
            <w:tcBorders>
              <w:top w:val="single" w:sz="8" w:space="0" w:color="auto"/>
              <w:left w:val="single" w:sz="4" w:space="0" w:color="auto"/>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single" w:sz="8" w:space="0" w:color="auto"/>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single" w:sz="8" w:space="0" w:color="auto"/>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single" w:sz="8" w:space="0" w:color="auto"/>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single" w:sz="8" w:space="0" w:color="auto"/>
              <w:left w:val="nil"/>
              <w:bottom w:val="single" w:sz="4" w:space="0" w:color="auto"/>
              <w:right w:val="single" w:sz="4" w:space="0" w:color="auto"/>
            </w:tcBorders>
            <w:shd w:val="clear" w:color="auto" w:fill="auto"/>
            <w:noWrap/>
            <w:vAlign w:val="bottom"/>
            <w:hideMark/>
          </w:tcPr>
          <w:p w:rsidR="006B195F" w:rsidRPr="00C26D94" w:rsidRDefault="006B195F"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6B195F" w:rsidRPr="00C26D94" w:rsidTr="00C46472">
        <w:trPr>
          <w:trHeight w:val="285"/>
        </w:trPr>
        <w:tc>
          <w:tcPr>
            <w:tcW w:w="915" w:type="pct"/>
            <w:vMerge/>
            <w:tcBorders>
              <w:top w:val="single" w:sz="8" w:space="0" w:color="auto"/>
              <w:left w:val="single" w:sz="8" w:space="0" w:color="auto"/>
              <w:bottom w:val="single" w:sz="8" w:space="0" w:color="000000"/>
              <w:right w:val="nil"/>
            </w:tcBorders>
            <w:vAlign w:val="center"/>
            <w:hideMark/>
          </w:tcPr>
          <w:p w:rsidR="006B195F" w:rsidRPr="00C26D94" w:rsidRDefault="006B195F" w:rsidP="0001269B">
            <w:pPr>
              <w:spacing w:after="0" w:line="240" w:lineRule="auto"/>
              <w:rPr>
                <w:rFonts w:ascii="Calibri" w:eastAsia="Times New Roman" w:hAnsi="Calibri" w:cs="Calibri"/>
                <w:b/>
                <w:bCs/>
              </w:rPr>
            </w:pPr>
          </w:p>
        </w:tc>
        <w:tc>
          <w:tcPr>
            <w:tcW w:w="1980" w:type="pct"/>
            <w:tcBorders>
              <w:top w:val="nil"/>
              <w:left w:val="nil"/>
              <w:bottom w:val="nil"/>
              <w:right w:val="nil"/>
            </w:tcBorders>
            <w:shd w:val="clear" w:color="auto" w:fill="auto"/>
            <w:vAlign w:val="center"/>
            <w:hideMark/>
          </w:tcPr>
          <w:p w:rsidR="006B195F" w:rsidRPr="00C26D94" w:rsidRDefault="006B195F" w:rsidP="0001269B">
            <w:pPr>
              <w:spacing w:after="0" w:line="240" w:lineRule="auto"/>
              <w:rPr>
                <w:rFonts w:ascii="Calibri" w:eastAsia="Times New Roman" w:hAnsi="Calibri" w:cs="Calibri"/>
              </w:rPr>
            </w:pPr>
            <w:r w:rsidRPr="00C26D94">
              <w:rPr>
                <w:rFonts w:ascii="Calibri" w:eastAsia="Times New Roman" w:hAnsi="Calibri" w:cs="Calibri"/>
              </w:rPr>
              <w:t>Phone </w:t>
            </w:r>
          </w:p>
        </w:tc>
        <w:tc>
          <w:tcPr>
            <w:tcW w:w="421" w:type="pct"/>
            <w:tcBorders>
              <w:top w:val="nil"/>
              <w:left w:val="single" w:sz="4" w:space="0" w:color="auto"/>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vAlign w:val="bottom"/>
            <w:hideMark/>
          </w:tcPr>
          <w:p w:rsidR="006B195F" w:rsidRPr="00C26D94" w:rsidRDefault="006B195F"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6B195F" w:rsidRPr="00C26D94" w:rsidTr="00C46472">
        <w:trPr>
          <w:trHeight w:val="285"/>
        </w:trPr>
        <w:tc>
          <w:tcPr>
            <w:tcW w:w="915" w:type="pct"/>
            <w:vMerge/>
            <w:tcBorders>
              <w:top w:val="single" w:sz="8" w:space="0" w:color="auto"/>
              <w:left w:val="single" w:sz="8" w:space="0" w:color="auto"/>
              <w:bottom w:val="single" w:sz="8" w:space="0" w:color="000000"/>
              <w:right w:val="nil"/>
            </w:tcBorders>
            <w:vAlign w:val="center"/>
            <w:hideMark/>
          </w:tcPr>
          <w:p w:rsidR="006B195F" w:rsidRPr="00C26D94" w:rsidRDefault="006B195F" w:rsidP="0001269B">
            <w:pPr>
              <w:spacing w:after="0" w:line="240" w:lineRule="auto"/>
              <w:rPr>
                <w:rFonts w:ascii="Calibri" w:eastAsia="Times New Roman" w:hAnsi="Calibri" w:cs="Calibri"/>
                <w:b/>
                <w:bCs/>
              </w:rPr>
            </w:pPr>
          </w:p>
        </w:tc>
        <w:tc>
          <w:tcPr>
            <w:tcW w:w="1980" w:type="pct"/>
            <w:tcBorders>
              <w:top w:val="nil"/>
              <w:left w:val="nil"/>
              <w:bottom w:val="nil"/>
              <w:right w:val="nil"/>
            </w:tcBorders>
            <w:shd w:val="clear" w:color="auto" w:fill="auto"/>
            <w:vAlign w:val="center"/>
            <w:hideMark/>
          </w:tcPr>
          <w:p w:rsidR="006B195F" w:rsidRPr="00C26D94" w:rsidRDefault="006B195F" w:rsidP="0001269B">
            <w:pPr>
              <w:spacing w:after="0" w:line="240" w:lineRule="auto"/>
              <w:rPr>
                <w:rFonts w:ascii="Calibri" w:eastAsia="Times New Roman" w:hAnsi="Calibri" w:cs="Calibri"/>
              </w:rPr>
            </w:pPr>
            <w:r w:rsidRPr="00C26D94">
              <w:rPr>
                <w:rFonts w:ascii="Calibri" w:eastAsia="Times New Roman" w:hAnsi="Calibri" w:cs="Calibri"/>
              </w:rPr>
              <w:t>Webcast </w:t>
            </w:r>
          </w:p>
        </w:tc>
        <w:tc>
          <w:tcPr>
            <w:tcW w:w="421" w:type="pct"/>
            <w:tcBorders>
              <w:top w:val="nil"/>
              <w:left w:val="single" w:sz="4" w:space="0" w:color="auto"/>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vAlign w:val="bottom"/>
            <w:hideMark/>
          </w:tcPr>
          <w:p w:rsidR="006B195F" w:rsidRPr="00C26D94" w:rsidRDefault="006B195F"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6B195F" w:rsidRPr="00C26D94" w:rsidTr="00C46472">
        <w:trPr>
          <w:trHeight w:val="285"/>
        </w:trPr>
        <w:tc>
          <w:tcPr>
            <w:tcW w:w="915" w:type="pct"/>
            <w:vMerge/>
            <w:tcBorders>
              <w:top w:val="single" w:sz="8" w:space="0" w:color="auto"/>
              <w:left w:val="single" w:sz="8" w:space="0" w:color="auto"/>
              <w:bottom w:val="single" w:sz="8" w:space="0" w:color="000000"/>
              <w:right w:val="nil"/>
            </w:tcBorders>
            <w:vAlign w:val="center"/>
            <w:hideMark/>
          </w:tcPr>
          <w:p w:rsidR="006B195F" w:rsidRPr="00C26D94" w:rsidRDefault="006B195F" w:rsidP="0001269B">
            <w:pPr>
              <w:spacing w:after="0" w:line="240" w:lineRule="auto"/>
              <w:rPr>
                <w:rFonts w:ascii="Calibri" w:eastAsia="Times New Roman" w:hAnsi="Calibri" w:cs="Calibri"/>
                <w:b/>
                <w:bCs/>
              </w:rPr>
            </w:pPr>
          </w:p>
        </w:tc>
        <w:tc>
          <w:tcPr>
            <w:tcW w:w="1980" w:type="pct"/>
            <w:tcBorders>
              <w:top w:val="nil"/>
              <w:left w:val="nil"/>
              <w:bottom w:val="nil"/>
              <w:right w:val="nil"/>
            </w:tcBorders>
            <w:shd w:val="clear" w:color="auto" w:fill="auto"/>
            <w:vAlign w:val="center"/>
            <w:hideMark/>
          </w:tcPr>
          <w:p w:rsidR="006B195F" w:rsidRPr="00C26D94" w:rsidRDefault="006B195F" w:rsidP="0001269B">
            <w:pPr>
              <w:spacing w:after="0" w:line="240" w:lineRule="auto"/>
              <w:rPr>
                <w:rFonts w:ascii="Calibri" w:eastAsia="Times New Roman" w:hAnsi="Calibri" w:cs="Calibri"/>
              </w:rPr>
            </w:pPr>
            <w:r w:rsidRPr="00C26D94">
              <w:rPr>
                <w:rFonts w:ascii="Calibri" w:eastAsia="Times New Roman" w:hAnsi="Calibri" w:cs="Calibri"/>
              </w:rPr>
              <w:t>Email/IM </w:t>
            </w:r>
          </w:p>
        </w:tc>
        <w:tc>
          <w:tcPr>
            <w:tcW w:w="421" w:type="pct"/>
            <w:tcBorders>
              <w:top w:val="nil"/>
              <w:left w:val="single" w:sz="4" w:space="0" w:color="auto"/>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hideMark/>
          </w:tcPr>
          <w:p w:rsidR="006B195F" w:rsidRDefault="006B195F">
            <w:r w:rsidRPr="003A20B1">
              <w:rPr>
                <w:rFonts w:ascii="Calibri" w:eastAsia="Times New Roman" w:hAnsi="Calibri" w:cs="Calibri"/>
                <w:color w:val="000000"/>
              </w:rPr>
              <w:t>X</w:t>
            </w:r>
          </w:p>
        </w:tc>
        <w:tc>
          <w:tcPr>
            <w:tcW w:w="421" w:type="pct"/>
            <w:tcBorders>
              <w:top w:val="nil"/>
              <w:left w:val="nil"/>
              <w:bottom w:val="single" w:sz="4" w:space="0" w:color="auto"/>
              <w:right w:val="single" w:sz="4" w:space="0" w:color="auto"/>
            </w:tcBorders>
            <w:shd w:val="clear" w:color="auto" w:fill="auto"/>
            <w:noWrap/>
            <w:vAlign w:val="bottom"/>
            <w:hideMark/>
          </w:tcPr>
          <w:p w:rsidR="006B195F" w:rsidRPr="00C26D94" w:rsidRDefault="006B195F"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r w:rsidR="00B44C29" w:rsidRPr="00C26D94" w:rsidTr="00B44C29">
        <w:trPr>
          <w:trHeight w:val="293"/>
        </w:trPr>
        <w:tc>
          <w:tcPr>
            <w:tcW w:w="915" w:type="pct"/>
            <w:vMerge/>
            <w:tcBorders>
              <w:top w:val="single" w:sz="8" w:space="0" w:color="auto"/>
              <w:left w:val="single" w:sz="8" w:space="0" w:color="auto"/>
              <w:bottom w:val="single" w:sz="8" w:space="0" w:color="000000"/>
              <w:right w:val="nil"/>
            </w:tcBorders>
            <w:vAlign w:val="center"/>
            <w:hideMark/>
          </w:tcPr>
          <w:p w:rsidR="00B44C29" w:rsidRPr="00C26D94" w:rsidRDefault="00B44C29" w:rsidP="0001269B">
            <w:pPr>
              <w:spacing w:after="0" w:line="240" w:lineRule="auto"/>
              <w:rPr>
                <w:rFonts w:ascii="Calibri" w:eastAsia="Times New Roman" w:hAnsi="Calibri" w:cs="Calibri"/>
                <w:b/>
                <w:bCs/>
              </w:rPr>
            </w:pPr>
          </w:p>
        </w:tc>
        <w:tc>
          <w:tcPr>
            <w:tcW w:w="1980" w:type="pct"/>
            <w:tcBorders>
              <w:top w:val="nil"/>
              <w:left w:val="nil"/>
              <w:bottom w:val="single" w:sz="8" w:space="0" w:color="auto"/>
              <w:right w:val="nil"/>
            </w:tcBorders>
            <w:shd w:val="clear" w:color="auto" w:fill="auto"/>
            <w:vAlign w:val="center"/>
            <w:hideMark/>
          </w:tcPr>
          <w:p w:rsidR="00B44C29" w:rsidRPr="00C26D94" w:rsidRDefault="00B44C29" w:rsidP="00B44C29">
            <w:pPr>
              <w:spacing w:after="0" w:line="240" w:lineRule="auto"/>
              <w:rPr>
                <w:rFonts w:ascii="Calibri" w:eastAsia="Times New Roman" w:hAnsi="Calibri" w:cs="Calibri"/>
              </w:rPr>
            </w:pPr>
            <w:r w:rsidRPr="00C26D94">
              <w:rPr>
                <w:rFonts w:ascii="Calibri" w:eastAsia="Times New Roman" w:hAnsi="Calibri" w:cs="Calibri"/>
              </w:rPr>
              <w:t xml:space="preserve">Other: </w:t>
            </w:r>
          </w:p>
        </w:tc>
        <w:tc>
          <w:tcPr>
            <w:tcW w:w="421" w:type="pct"/>
            <w:tcBorders>
              <w:top w:val="nil"/>
              <w:left w:val="single" w:sz="4" w:space="0" w:color="auto"/>
              <w:bottom w:val="single" w:sz="8" w:space="0" w:color="auto"/>
              <w:right w:val="single" w:sz="4" w:space="0" w:color="auto"/>
            </w:tcBorders>
            <w:shd w:val="clear" w:color="auto" w:fill="auto"/>
            <w:noWrap/>
            <w:vAlign w:val="bottom"/>
            <w:hideMark/>
          </w:tcPr>
          <w:p w:rsidR="00B44C29" w:rsidRPr="00C26D94" w:rsidRDefault="00B44C29"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1" w:type="pct"/>
            <w:tcBorders>
              <w:top w:val="nil"/>
              <w:left w:val="nil"/>
              <w:bottom w:val="single" w:sz="8" w:space="0" w:color="auto"/>
              <w:right w:val="single" w:sz="4" w:space="0" w:color="auto"/>
            </w:tcBorders>
            <w:shd w:val="clear" w:color="auto" w:fill="auto"/>
            <w:noWrap/>
            <w:vAlign w:val="bottom"/>
            <w:hideMark/>
          </w:tcPr>
          <w:p w:rsidR="00B44C29" w:rsidRPr="00C26D94" w:rsidRDefault="00B44C29"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1" w:type="pct"/>
            <w:tcBorders>
              <w:top w:val="nil"/>
              <w:left w:val="nil"/>
              <w:bottom w:val="single" w:sz="8" w:space="0" w:color="auto"/>
              <w:right w:val="single" w:sz="4" w:space="0" w:color="auto"/>
            </w:tcBorders>
            <w:shd w:val="clear" w:color="auto" w:fill="auto"/>
            <w:noWrap/>
            <w:vAlign w:val="bottom"/>
            <w:hideMark/>
          </w:tcPr>
          <w:p w:rsidR="00B44C29" w:rsidRPr="00C26D94" w:rsidRDefault="00B44C29"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1" w:type="pct"/>
            <w:tcBorders>
              <w:top w:val="nil"/>
              <w:left w:val="nil"/>
              <w:bottom w:val="single" w:sz="8" w:space="0" w:color="auto"/>
              <w:right w:val="single" w:sz="4" w:space="0" w:color="auto"/>
            </w:tcBorders>
            <w:shd w:val="clear" w:color="auto" w:fill="auto"/>
            <w:noWrap/>
            <w:vAlign w:val="bottom"/>
            <w:hideMark/>
          </w:tcPr>
          <w:p w:rsidR="00B44C29" w:rsidRPr="00C26D94" w:rsidRDefault="00B44C29"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c>
          <w:tcPr>
            <w:tcW w:w="421" w:type="pct"/>
            <w:tcBorders>
              <w:top w:val="nil"/>
              <w:left w:val="nil"/>
              <w:bottom w:val="single" w:sz="8" w:space="0" w:color="auto"/>
              <w:right w:val="single" w:sz="4" w:space="0" w:color="auto"/>
            </w:tcBorders>
            <w:shd w:val="clear" w:color="auto" w:fill="auto"/>
            <w:noWrap/>
            <w:vAlign w:val="bottom"/>
            <w:hideMark/>
          </w:tcPr>
          <w:p w:rsidR="00B44C29" w:rsidRPr="00C26D94" w:rsidRDefault="00B44C29" w:rsidP="0001269B">
            <w:pPr>
              <w:spacing w:after="0" w:line="240" w:lineRule="auto"/>
              <w:rPr>
                <w:rFonts w:ascii="Calibri" w:eastAsia="Times New Roman" w:hAnsi="Calibri" w:cs="Calibri"/>
                <w:color w:val="000000"/>
              </w:rPr>
            </w:pPr>
            <w:r w:rsidRPr="00C26D94">
              <w:rPr>
                <w:rFonts w:ascii="Calibri" w:eastAsia="Times New Roman" w:hAnsi="Calibri" w:cs="Calibri"/>
                <w:color w:val="000000"/>
              </w:rPr>
              <w:t> </w:t>
            </w:r>
          </w:p>
        </w:tc>
      </w:tr>
    </w:tbl>
    <w:p w:rsidR="00FA115F" w:rsidRPr="00C26D94" w:rsidRDefault="00B44C29" w:rsidP="7049A942">
      <w:pPr>
        <w:spacing w:before="120"/>
        <w:rPr>
          <w:i/>
          <w:iCs/>
        </w:rPr>
      </w:pPr>
      <w:r w:rsidRPr="00C26D94">
        <w:rPr>
          <w:i/>
          <w:iCs/>
        </w:rPr>
        <w:t>Provide a description of</w:t>
      </w:r>
      <w:r w:rsidR="00FA115F" w:rsidRPr="00C26D94">
        <w:rPr>
          <w:i/>
          <w:iCs/>
        </w:rPr>
        <w:t xml:space="preserve"> how the school </w:t>
      </w:r>
      <w:r w:rsidR="71DD01AF" w:rsidRPr="00C26D94">
        <w:rPr>
          <w:i/>
          <w:iCs/>
        </w:rPr>
        <w:t xml:space="preserve">district </w:t>
      </w:r>
      <w:r w:rsidR="00FA115F" w:rsidRPr="00C26D94">
        <w:rPr>
          <w:i/>
          <w:iCs/>
        </w:rPr>
        <w:t>will provide social and emotional learning support to students</w:t>
      </w:r>
      <w:r w:rsidRPr="00C26D94">
        <w:rPr>
          <w:i/>
          <w:iCs/>
        </w:rPr>
        <w:t xml:space="preserve"> using the methods identified in the above charts.</w:t>
      </w:r>
    </w:p>
    <w:tbl>
      <w:tblPr>
        <w:tblStyle w:val="TableGrid3"/>
        <w:tblW w:w="5000" w:type="pct"/>
        <w:tblLook w:val="04A0"/>
      </w:tblPr>
      <w:tblGrid>
        <w:gridCol w:w="3294"/>
        <w:gridCol w:w="3294"/>
        <w:gridCol w:w="3294"/>
        <w:gridCol w:w="3294"/>
      </w:tblGrid>
      <w:tr w:rsidR="00FA115F"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A115F" w:rsidRPr="00C26D94" w:rsidRDefault="00FA115F"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w:t>
            </w:r>
          </w:p>
          <w:p w:rsidR="00FA115F" w:rsidRPr="00C26D94" w:rsidRDefault="00FA115F"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FA115F" w:rsidRPr="00C26D94" w:rsidRDefault="00FA115F"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FA115F" w:rsidRPr="00C26D94" w:rsidRDefault="00FA115F"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FA115F" w:rsidRPr="00C26D94" w:rsidRDefault="00FA115F"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FA115F"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A115F" w:rsidRDefault="006B195F" w:rsidP="001E6F95">
            <w:pPr>
              <w:pStyle w:val="ListParagraph"/>
              <w:numPr>
                <w:ilvl w:val="0"/>
                <w:numId w:val="30"/>
              </w:numPr>
              <w:rPr>
                <w:rFonts w:ascii="Calibri" w:eastAsia="Calibri" w:hAnsi="Calibri"/>
                <w:sz w:val="18"/>
                <w:szCs w:val="18"/>
              </w:rPr>
            </w:pPr>
            <w:r>
              <w:rPr>
                <w:rFonts w:ascii="Calibri" w:eastAsia="Calibri" w:hAnsi="Calibri"/>
                <w:sz w:val="18"/>
                <w:szCs w:val="18"/>
              </w:rPr>
              <w:t>Students assigned to Homeroom</w:t>
            </w:r>
          </w:p>
          <w:p w:rsidR="006B195F" w:rsidRDefault="006B195F" w:rsidP="001E6F95">
            <w:pPr>
              <w:pStyle w:val="ListParagraph"/>
              <w:numPr>
                <w:ilvl w:val="0"/>
                <w:numId w:val="30"/>
              </w:numPr>
              <w:rPr>
                <w:rFonts w:ascii="Calibri" w:eastAsia="Calibri" w:hAnsi="Calibri"/>
                <w:sz w:val="18"/>
                <w:szCs w:val="18"/>
              </w:rPr>
            </w:pPr>
            <w:r>
              <w:rPr>
                <w:rFonts w:ascii="Calibri" w:eastAsia="Calibri" w:hAnsi="Calibri"/>
                <w:sz w:val="18"/>
                <w:szCs w:val="18"/>
              </w:rPr>
              <w:t>Students meet with Homeroom Teachers in small groups</w:t>
            </w:r>
          </w:p>
          <w:p w:rsidR="006B195F" w:rsidRPr="006B195F" w:rsidRDefault="006B195F" w:rsidP="001E6F95">
            <w:pPr>
              <w:pStyle w:val="ListParagraph"/>
              <w:numPr>
                <w:ilvl w:val="0"/>
                <w:numId w:val="30"/>
              </w:numPr>
              <w:rPr>
                <w:rFonts w:ascii="Calibri" w:eastAsia="Calibri" w:hAnsi="Calibri"/>
                <w:sz w:val="18"/>
                <w:szCs w:val="18"/>
              </w:rPr>
            </w:pPr>
            <w:r>
              <w:rPr>
                <w:rFonts w:ascii="Calibri" w:eastAsia="Calibri" w:hAnsi="Calibri"/>
                <w:sz w:val="18"/>
                <w:szCs w:val="18"/>
              </w:rPr>
              <w:t>Students exhibiting or expressing behavioral issues to be referred to appropriate staff for deeper intervention</w:t>
            </w:r>
          </w:p>
        </w:tc>
        <w:tc>
          <w:tcPr>
            <w:tcW w:w="1250" w:type="pct"/>
            <w:tcBorders>
              <w:top w:val="single" w:sz="4" w:space="0" w:color="auto"/>
              <w:left w:val="single" w:sz="4" w:space="0" w:color="auto"/>
              <w:bottom w:val="single" w:sz="4" w:space="0" w:color="auto"/>
              <w:right w:val="single" w:sz="4" w:space="0" w:color="auto"/>
            </w:tcBorders>
          </w:tcPr>
          <w:p w:rsidR="00FA115F" w:rsidRDefault="005D5131" w:rsidP="001E6F95">
            <w:pPr>
              <w:pStyle w:val="ListParagraph"/>
              <w:numPr>
                <w:ilvl w:val="0"/>
                <w:numId w:val="31"/>
              </w:numPr>
              <w:rPr>
                <w:rFonts w:ascii="Calibri" w:eastAsia="Calibri" w:hAnsi="Calibri"/>
                <w:sz w:val="18"/>
                <w:szCs w:val="18"/>
              </w:rPr>
            </w:pPr>
            <w:r>
              <w:rPr>
                <w:rFonts w:ascii="Calibri" w:eastAsia="Calibri" w:hAnsi="Calibri"/>
                <w:sz w:val="18"/>
                <w:szCs w:val="18"/>
              </w:rPr>
              <w:t xml:space="preserve">K-8 </w:t>
            </w:r>
            <w:r w:rsidR="006B195F">
              <w:rPr>
                <w:rFonts w:ascii="Calibri" w:eastAsia="Calibri" w:hAnsi="Calibri"/>
                <w:sz w:val="18"/>
                <w:szCs w:val="18"/>
              </w:rPr>
              <w:t>Superintendent</w:t>
            </w:r>
          </w:p>
          <w:p w:rsidR="006B195F" w:rsidRDefault="006B195F" w:rsidP="001E6F95">
            <w:pPr>
              <w:pStyle w:val="ListParagraph"/>
              <w:numPr>
                <w:ilvl w:val="0"/>
                <w:numId w:val="31"/>
              </w:numPr>
              <w:rPr>
                <w:rFonts w:ascii="Calibri" w:eastAsia="Calibri" w:hAnsi="Calibri"/>
                <w:sz w:val="18"/>
                <w:szCs w:val="18"/>
              </w:rPr>
            </w:pPr>
            <w:r>
              <w:rPr>
                <w:rFonts w:ascii="Calibri" w:eastAsia="Calibri" w:hAnsi="Calibri"/>
                <w:sz w:val="18"/>
                <w:szCs w:val="18"/>
              </w:rPr>
              <w:t>Homeroom Teacher</w:t>
            </w:r>
          </w:p>
          <w:p w:rsidR="006B195F" w:rsidRPr="006B195F" w:rsidRDefault="006B195F" w:rsidP="005D5131">
            <w:pPr>
              <w:pStyle w:val="ListParagraph"/>
              <w:ind w:left="1080"/>
              <w:rPr>
                <w:rFonts w:ascii="Calibri" w:eastAsia="Calibri" w:hAnsi="Calibri"/>
                <w:sz w:val="18"/>
                <w:szCs w:val="18"/>
              </w:rPr>
            </w:pPr>
          </w:p>
        </w:tc>
        <w:tc>
          <w:tcPr>
            <w:tcW w:w="1250" w:type="pct"/>
            <w:tcBorders>
              <w:top w:val="single" w:sz="4" w:space="0" w:color="auto"/>
              <w:left w:val="single" w:sz="4" w:space="0" w:color="auto"/>
              <w:bottom w:val="single" w:sz="4" w:space="0" w:color="auto"/>
              <w:right w:val="single" w:sz="4" w:space="0" w:color="auto"/>
            </w:tcBorders>
          </w:tcPr>
          <w:p w:rsidR="00FA115F" w:rsidRDefault="005D5131" w:rsidP="001E6F95">
            <w:pPr>
              <w:pStyle w:val="ListParagraph"/>
              <w:numPr>
                <w:ilvl w:val="0"/>
                <w:numId w:val="32"/>
              </w:numPr>
              <w:rPr>
                <w:rFonts w:ascii="Calibri" w:eastAsia="Calibri" w:hAnsi="Calibri"/>
                <w:sz w:val="18"/>
                <w:szCs w:val="18"/>
              </w:rPr>
            </w:pPr>
            <w:r>
              <w:rPr>
                <w:rFonts w:ascii="Calibri" w:eastAsia="Calibri" w:hAnsi="Calibri"/>
                <w:sz w:val="18"/>
                <w:szCs w:val="18"/>
              </w:rPr>
              <w:t>Synergy</w:t>
            </w:r>
          </w:p>
          <w:p w:rsidR="005D5131" w:rsidRDefault="005D5131" w:rsidP="001E6F95">
            <w:pPr>
              <w:pStyle w:val="ListParagraph"/>
              <w:numPr>
                <w:ilvl w:val="0"/>
                <w:numId w:val="32"/>
              </w:numPr>
              <w:rPr>
                <w:rFonts w:ascii="Calibri" w:eastAsia="Calibri" w:hAnsi="Calibri"/>
                <w:sz w:val="18"/>
                <w:szCs w:val="18"/>
              </w:rPr>
            </w:pPr>
            <w:r>
              <w:rPr>
                <w:rFonts w:ascii="Calibri" w:eastAsia="Calibri" w:hAnsi="Calibri"/>
                <w:sz w:val="18"/>
                <w:szCs w:val="18"/>
              </w:rPr>
              <w:t>Kinder-Weekly; 1-4 bi-weekly; 5-8 monthly</w:t>
            </w:r>
          </w:p>
          <w:p w:rsidR="005D5131" w:rsidRPr="005D5131" w:rsidRDefault="005D5131" w:rsidP="001E6F95">
            <w:pPr>
              <w:pStyle w:val="ListParagraph"/>
              <w:numPr>
                <w:ilvl w:val="0"/>
                <w:numId w:val="32"/>
              </w:numPr>
              <w:rPr>
                <w:rFonts w:ascii="Calibri" w:eastAsia="Calibri" w:hAnsi="Calibri"/>
                <w:sz w:val="18"/>
                <w:szCs w:val="18"/>
              </w:rPr>
            </w:pPr>
            <w:r>
              <w:rPr>
                <w:rFonts w:ascii="Calibri" w:eastAsia="Calibri" w:hAnsi="Calibri"/>
                <w:sz w:val="18"/>
                <w:szCs w:val="18"/>
              </w:rPr>
              <w:t>As needed.</w:t>
            </w:r>
          </w:p>
        </w:tc>
        <w:tc>
          <w:tcPr>
            <w:tcW w:w="1250" w:type="pct"/>
            <w:tcBorders>
              <w:top w:val="single" w:sz="4" w:space="0" w:color="auto"/>
              <w:left w:val="single" w:sz="4" w:space="0" w:color="auto"/>
              <w:bottom w:val="single" w:sz="4" w:space="0" w:color="auto"/>
              <w:right w:val="single" w:sz="4" w:space="0" w:color="auto"/>
            </w:tcBorders>
          </w:tcPr>
          <w:p w:rsidR="00FA115F" w:rsidRDefault="005D5131" w:rsidP="001E6F95">
            <w:pPr>
              <w:pStyle w:val="ListParagraph"/>
              <w:numPr>
                <w:ilvl w:val="0"/>
                <w:numId w:val="33"/>
              </w:numPr>
              <w:rPr>
                <w:rFonts w:ascii="Calibri" w:eastAsia="Calibri" w:hAnsi="Calibri"/>
                <w:sz w:val="18"/>
                <w:szCs w:val="18"/>
              </w:rPr>
            </w:pPr>
            <w:r>
              <w:rPr>
                <w:rFonts w:ascii="Calibri" w:eastAsia="Calibri" w:hAnsi="Calibri"/>
                <w:sz w:val="18"/>
                <w:szCs w:val="18"/>
              </w:rPr>
              <w:t>Rosters</w:t>
            </w:r>
          </w:p>
          <w:p w:rsidR="005D5131" w:rsidRDefault="005D5131" w:rsidP="001E6F95">
            <w:pPr>
              <w:pStyle w:val="ListParagraph"/>
              <w:numPr>
                <w:ilvl w:val="0"/>
                <w:numId w:val="33"/>
              </w:numPr>
              <w:rPr>
                <w:rFonts w:ascii="Calibri" w:eastAsia="Calibri" w:hAnsi="Calibri"/>
                <w:sz w:val="18"/>
                <w:szCs w:val="18"/>
              </w:rPr>
            </w:pPr>
            <w:r>
              <w:rPr>
                <w:rFonts w:ascii="Calibri" w:eastAsia="Calibri" w:hAnsi="Calibri"/>
                <w:sz w:val="18"/>
                <w:szCs w:val="18"/>
              </w:rPr>
              <w:t>Meeting Schedules</w:t>
            </w:r>
          </w:p>
          <w:p w:rsidR="005D5131" w:rsidRPr="005D5131" w:rsidRDefault="005D5131" w:rsidP="001E6F95">
            <w:pPr>
              <w:pStyle w:val="ListParagraph"/>
              <w:numPr>
                <w:ilvl w:val="0"/>
                <w:numId w:val="33"/>
              </w:numPr>
              <w:rPr>
                <w:rFonts w:ascii="Calibri" w:eastAsia="Calibri" w:hAnsi="Calibri"/>
                <w:sz w:val="18"/>
                <w:szCs w:val="18"/>
              </w:rPr>
            </w:pPr>
            <w:r>
              <w:rPr>
                <w:rFonts w:ascii="Calibri" w:eastAsia="Calibri" w:hAnsi="Calibri"/>
                <w:sz w:val="18"/>
                <w:szCs w:val="18"/>
              </w:rPr>
              <w:t>Meeting Logs</w:t>
            </w:r>
          </w:p>
        </w:tc>
      </w:tr>
    </w:tbl>
    <w:p w:rsidR="006D66B8" w:rsidRPr="00C26D94" w:rsidRDefault="006D66B8" w:rsidP="007A687C">
      <w:pPr>
        <w:pStyle w:val="Heading1"/>
        <w:spacing w:before="240"/>
      </w:pPr>
      <w:r w:rsidRPr="00C26D94">
        <w:t>Demonstrating Mastery of Academic Content</w:t>
      </w:r>
      <w:r w:rsidR="00B44C29" w:rsidRPr="00C26D94">
        <w:t xml:space="preserve"> (1.a.vi)</w:t>
      </w:r>
    </w:p>
    <w:p w:rsidR="00FA115F" w:rsidRPr="00C26D94" w:rsidRDefault="00FA115F" w:rsidP="7049A942">
      <w:pPr>
        <w:rPr>
          <w:i/>
          <w:iCs/>
        </w:rPr>
      </w:pPr>
      <w:r w:rsidRPr="00C26D94">
        <w:rPr>
          <w:i/>
          <w:iCs/>
        </w:rPr>
        <w:t>Describe how the school</w:t>
      </w:r>
      <w:r w:rsidR="2FAF1C71" w:rsidRPr="00C26D94">
        <w:rPr>
          <w:i/>
          <w:iCs/>
        </w:rPr>
        <w:t xml:space="preserve"> district</w:t>
      </w:r>
      <w:r w:rsidRPr="00C26D94">
        <w:rPr>
          <w:i/>
          <w:iCs/>
        </w:rPr>
        <w:t xml:space="preserve"> will require students to demonstrate ongoing competency or mastery in grade level or advanced grade level content</w:t>
      </w:r>
      <w:r w:rsidR="00D137C5" w:rsidRPr="00C26D94">
        <w:rPr>
          <w:i/>
          <w:iCs/>
        </w:rPr>
        <w:t>.</w:t>
      </w:r>
      <w:r w:rsidRPr="00C26D94">
        <w:rPr>
          <w:i/>
          <w:iCs/>
        </w:rPr>
        <w:t xml:space="preserve"> </w:t>
      </w:r>
    </w:p>
    <w:tbl>
      <w:tblPr>
        <w:tblStyle w:val="TableGrid3"/>
        <w:tblW w:w="5000" w:type="pct"/>
        <w:tblLook w:val="04A0"/>
      </w:tblPr>
      <w:tblGrid>
        <w:gridCol w:w="3294"/>
        <w:gridCol w:w="3294"/>
        <w:gridCol w:w="3294"/>
        <w:gridCol w:w="3294"/>
      </w:tblGrid>
      <w:tr w:rsidR="00F67E94"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67E94" w:rsidRPr="00C26D94" w:rsidRDefault="00F67E94" w:rsidP="0001269B">
            <w:pPr>
              <w:tabs>
                <w:tab w:val="left" w:pos="401"/>
                <w:tab w:val="center" w:pos="1746"/>
              </w:tabs>
              <w:jc w:val="center"/>
              <w:rPr>
                <w:rFonts w:ascii="Calibri" w:eastAsia="Calibri" w:hAnsi="Calibri"/>
                <w:b/>
                <w:color w:val="1F497D"/>
                <w:sz w:val="18"/>
                <w:szCs w:val="18"/>
              </w:rPr>
            </w:pPr>
            <w:r w:rsidRPr="00C26D94">
              <w:rPr>
                <w:rFonts w:ascii="Calibri" w:eastAsia="Calibri" w:hAnsi="Calibri"/>
                <w:b/>
                <w:color w:val="1F497D"/>
                <w:sz w:val="18"/>
                <w:szCs w:val="18"/>
              </w:rPr>
              <w:t>Action Step</w:t>
            </w:r>
            <w:r w:rsidR="00D137C5" w:rsidRPr="00C26D94">
              <w:rPr>
                <w:rFonts w:ascii="Calibri" w:eastAsia="Calibri" w:hAnsi="Calibri"/>
                <w:b/>
                <w:color w:val="1F497D"/>
                <w:sz w:val="18"/>
                <w:szCs w:val="18"/>
              </w:rPr>
              <w:t>(s)</w:t>
            </w:r>
          </w:p>
          <w:p w:rsidR="00F67E94" w:rsidRPr="00C26D94" w:rsidRDefault="00F67E94" w:rsidP="0001269B">
            <w:pPr>
              <w:tabs>
                <w:tab w:val="left" w:pos="338"/>
                <w:tab w:val="center" w:pos="1089"/>
              </w:tabs>
              <w:jc w:val="center"/>
              <w:rPr>
                <w:rFonts w:ascii="Calibri" w:eastAsia="Calibri" w:hAnsi="Calibri"/>
                <w:color w:val="FF6600"/>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rsidR="00F67E94" w:rsidRPr="00C26D94" w:rsidRDefault="00F67E94" w:rsidP="0001269B">
            <w:pPr>
              <w:jc w:val="center"/>
              <w:rPr>
                <w:rFonts w:ascii="Calibri" w:eastAsia="Calibri" w:hAnsi="Calibri"/>
                <w:b/>
                <w:sz w:val="18"/>
                <w:szCs w:val="18"/>
              </w:rPr>
            </w:pPr>
            <w:r w:rsidRPr="00C26D94">
              <w:rPr>
                <w:rFonts w:ascii="Calibri" w:eastAsia="Calibri" w:hAnsi="Calibri"/>
                <w:b/>
                <w:color w:val="1F497D"/>
                <w:sz w:val="18"/>
                <w:szCs w:val="18"/>
              </w:rPr>
              <w:t>Person(s) Responsible</w:t>
            </w:r>
          </w:p>
        </w:tc>
        <w:tc>
          <w:tcPr>
            <w:tcW w:w="1250" w:type="pct"/>
            <w:tcBorders>
              <w:top w:val="single" w:sz="4" w:space="0" w:color="auto"/>
              <w:left w:val="single" w:sz="4" w:space="0" w:color="auto"/>
              <w:bottom w:val="single" w:sz="4" w:space="0" w:color="auto"/>
              <w:right w:val="single" w:sz="4" w:space="0" w:color="auto"/>
            </w:tcBorders>
            <w:hideMark/>
          </w:tcPr>
          <w:p w:rsidR="00F67E94" w:rsidRPr="00C26D94" w:rsidRDefault="00F67E94" w:rsidP="0001269B">
            <w:pPr>
              <w:jc w:val="center"/>
              <w:rPr>
                <w:rFonts w:ascii="Calibri" w:eastAsia="Calibri" w:hAnsi="Calibri"/>
                <w:b/>
                <w:sz w:val="18"/>
                <w:szCs w:val="18"/>
              </w:rPr>
            </w:pPr>
            <w:r w:rsidRPr="00C26D94">
              <w:rPr>
                <w:rFonts w:ascii="Calibri" w:eastAsia="Calibri" w:hAnsi="Calibri"/>
                <w:b/>
                <w:color w:val="1F497D"/>
                <w:sz w:val="18"/>
                <w:szCs w:val="18"/>
              </w:rPr>
              <w:t>Frequency and/or Timing</w:t>
            </w:r>
          </w:p>
        </w:tc>
        <w:tc>
          <w:tcPr>
            <w:tcW w:w="1250" w:type="pct"/>
            <w:tcBorders>
              <w:top w:val="single" w:sz="4" w:space="0" w:color="auto"/>
              <w:left w:val="single" w:sz="4" w:space="0" w:color="auto"/>
              <w:bottom w:val="single" w:sz="4" w:space="0" w:color="auto"/>
              <w:right w:val="single" w:sz="4" w:space="0" w:color="auto"/>
            </w:tcBorders>
            <w:hideMark/>
          </w:tcPr>
          <w:p w:rsidR="00F67E94" w:rsidRPr="00C26D94" w:rsidRDefault="00F67E94" w:rsidP="0001269B">
            <w:pPr>
              <w:jc w:val="center"/>
              <w:rPr>
                <w:rFonts w:ascii="Calibri" w:eastAsia="Calibri" w:hAnsi="Calibri"/>
                <w:b/>
                <w:sz w:val="18"/>
                <w:szCs w:val="18"/>
              </w:rPr>
            </w:pPr>
            <w:r w:rsidRPr="00C26D94">
              <w:rPr>
                <w:rFonts w:ascii="Calibri" w:eastAsia="Calibri" w:hAnsi="Calibri"/>
                <w:b/>
                <w:color w:val="1F497D"/>
                <w:sz w:val="18"/>
                <w:szCs w:val="18"/>
              </w:rPr>
              <w:t>Evidence of Implementation</w:t>
            </w:r>
          </w:p>
        </w:tc>
      </w:tr>
      <w:tr w:rsidR="00F67E94" w:rsidRPr="00C26D94" w:rsidTr="0001269B">
        <w:trPr>
          <w:trHeight w:val="439"/>
        </w:trPr>
        <w:tc>
          <w:tcPr>
            <w:tcW w:w="1250" w:type="pct"/>
            <w:tcBorders>
              <w:top w:val="single" w:sz="4" w:space="0" w:color="auto"/>
              <w:left w:val="single" w:sz="4" w:space="0" w:color="auto"/>
              <w:bottom w:val="single" w:sz="4" w:space="0" w:color="auto"/>
              <w:right w:val="single" w:sz="4" w:space="0" w:color="auto"/>
            </w:tcBorders>
          </w:tcPr>
          <w:p w:rsidR="00F67E94" w:rsidRDefault="005D5131" w:rsidP="001E6F95">
            <w:pPr>
              <w:pStyle w:val="ListParagraph"/>
              <w:numPr>
                <w:ilvl w:val="0"/>
                <w:numId w:val="34"/>
              </w:numPr>
              <w:rPr>
                <w:rFonts w:ascii="Calibri" w:eastAsia="Calibri" w:hAnsi="Calibri"/>
                <w:sz w:val="18"/>
                <w:szCs w:val="18"/>
              </w:rPr>
            </w:pPr>
            <w:r>
              <w:rPr>
                <w:rFonts w:ascii="Calibri" w:eastAsia="Calibri" w:hAnsi="Calibri"/>
                <w:sz w:val="18"/>
                <w:szCs w:val="18"/>
              </w:rPr>
              <w:t xml:space="preserve">Students will demonstrate achievement of </w:t>
            </w:r>
            <w:proofErr w:type="gramStart"/>
            <w:r>
              <w:rPr>
                <w:rFonts w:ascii="Calibri" w:eastAsia="Calibri" w:hAnsi="Calibri"/>
                <w:sz w:val="18"/>
                <w:szCs w:val="18"/>
              </w:rPr>
              <w:t>years</w:t>
            </w:r>
            <w:proofErr w:type="gramEnd"/>
            <w:r>
              <w:rPr>
                <w:rFonts w:ascii="Calibri" w:eastAsia="Calibri" w:hAnsi="Calibri"/>
                <w:sz w:val="18"/>
                <w:szCs w:val="18"/>
              </w:rPr>
              <w:t xml:space="preserve"> growth on District administered benchmark assessments.</w:t>
            </w:r>
          </w:p>
          <w:p w:rsidR="005D5131" w:rsidRPr="005D5131" w:rsidRDefault="005D5131" w:rsidP="001E6F95">
            <w:pPr>
              <w:pStyle w:val="ListParagraph"/>
              <w:numPr>
                <w:ilvl w:val="0"/>
                <w:numId w:val="34"/>
              </w:numPr>
              <w:rPr>
                <w:rFonts w:ascii="Calibri" w:eastAsia="Calibri" w:hAnsi="Calibri"/>
                <w:sz w:val="18"/>
                <w:szCs w:val="18"/>
              </w:rPr>
            </w:pPr>
            <w:r>
              <w:rPr>
                <w:rFonts w:ascii="Calibri" w:eastAsia="Calibri" w:hAnsi="Calibri"/>
                <w:sz w:val="18"/>
                <w:szCs w:val="18"/>
              </w:rPr>
              <w:t xml:space="preserve">Information about student </w:t>
            </w:r>
            <w:r>
              <w:rPr>
                <w:rFonts w:ascii="Calibri" w:eastAsia="Calibri" w:hAnsi="Calibri"/>
                <w:sz w:val="18"/>
                <w:szCs w:val="18"/>
              </w:rPr>
              <w:lastRenderedPageBreak/>
              <w:t>achievement will be communicated with parents through Quarterly Parent/Teacher Conferences.</w:t>
            </w:r>
          </w:p>
        </w:tc>
        <w:tc>
          <w:tcPr>
            <w:tcW w:w="1250" w:type="pct"/>
            <w:tcBorders>
              <w:top w:val="single" w:sz="4" w:space="0" w:color="auto"/>
              <w:left w:val="single" w:sz="4" w:space="0" w:color="auto"/>
              <w:bottom w:val="single" w:sz="4" w:space="0" w:color="auto"/>
              <w:right w:val="single" w:sz="4" w:space="0" w:color="auto"/>
            </w:tcBorders>
          </w:tcPr>
          <w:p w:rsidR="00F67E94" w:rsidRPr="005D5131" w:rsidRDefault="005D5131" w:rsidP="001E6F95">
            <w:pPr>
              <w:pStyle w:val="ListParagraph"/>
              <w:numPr>
                <w:ilvl w:val="0"/>
                <w:numId w:val="35"/>
              </w:numPr>
              <w:rPr>
                <w:rFonts w:ascii="Calibri" w:eastAsia="Calibri" w:hAnsi="Calibri"/>
                <w:sz w:val="18"/>
                <w:szCs w:val="18"/>
              </w:rPr>
            </w:pPr>
            <w:r w:rsidRPr="005D5131">
              <w:rPr>
                <w:rFonts w:ascii="Calibri" w:eastAsia="Calibri" w:hAnsi="Calibri"/>
                <w:sz w:val="18"/>
                <w:szCs w:val="18"/>
              </w:rPr>
              <w:lastRenderedPageBreak/>
              <w:t>Superintendent</w:t>
            </w:r>
          </w:p>
          <w:p w:rsidR="005D5131" w:rsidRPr="005D5131" w:rsidRDefault="005D5131" w:rsidP="001E6F95">
            <w:pPr>
              <w:pStyle w:val="ListParagraph"/>
              <w:numPr>
                <w:ilvl w:val="0"/>
                <w:numId w:val="35"/>
              </w:numPr>
              <w:rPr>
                <w:rFonts w:ascii="Calibri" w:eastAsia="Calibri" w:hAnsi="Calibri"/>
                <w:sz w:val="18"/>
                <w:szCs w:val="18"/>
              </w:rPr>
            </w:pPr>
            <w:r>
              <w:rPr>
                <w:rFonts w:ascii="Calibri" w:eastAsia="Calibri" w:hAnsi="Calibri"/>
                <w:sz w:val="18"/>
                <w:szCs w:val="18"/>
              </w:rPr>
              <w:t>Classroom Teachers</w:t>
            </w:r>
          </w:p>
        </w:tc>
        <w:tc>
          <w:tcPr>
            <w:tcW w:w="1250" w:type="pct"/>
            <w:tcBorders>
              <w:top w:val="single" w:sz="4" w:space="0" w:color="auto"/>
              <w:left w:val="single" w:sz="4" w:space="0" w:color="auto"/>
              <w:bottom w:val="single" w:sz="4" w:space="0" w:color="auto"/>
              <w:right w:val="single" w:sz="4" w:space="0" w:color="auto"/>
            </w:tcBorders>
          </w:tcPr>
          <w:p w:rsidR="00F67E94" w:rsidRDefault="005D5131" w:rsidP="001E6F95">
            <w:pPr>
              <w:pStyle w:val="ListParagraph"/>
              <w:numPr>
                <w:ilvl w:val="0"/>
                <w:numId w:val="36"/>
              </w:numPr>
              <w:rPr>
                <w:rFonts w:ascii="Calibri" w:eastAsia="Calibri" w:hAnsi="Calibri"/>
                <w:sz w:val="18"/>
                <w:szCs w:val="18"/>
              </w:rPr>
            </w:pPr>
            <w:r>
              <w:rPr>
                <w:rFonts w:ascii="Calibri" w:eastAsia="Calibri" w:hAnsi="Calibri"/>
                <w:sz w:val="18"/>
                <w:szCs w:val="18"/>
              </w:rPr>
              <w:t>Three times a year.  Fall Benchmark, winter progress evaluation and spring assessment.</w:t>
            </w:r>
          </w:p>
          <w:p w:rsidR="005D5131" w:rsidRPr="005D5131" w:rsidRDefault="005D5131" w:rsidP="001E6F95">
            <w:pPr>
              <w:pStyle w:val="ListParagraph"/>
              <w:numPr>
                <w:ilvl w:val="0"/>
                <w:numId w:val="36"/>
              </w:numPr>
              <w:rPr>
                <w:rFonts w:ascii="Calibri" w:eastAsia="Calibri" w:hAnsi="Calibri"/>
                <w:sz w:val="18"/>
                <w:szCs w:val="18"/>
              </w:rPr>
            </w:pPr>
            <w:r>
              <w:rPr>
                <w:rFonts w:ascii="Calibri" w:eastAsia="Calibri" w:hAnsi="Calibri"/>
                <w:sz w:val="18"/>
                <w:szCs w:val="18"/>
              </w:rPr>
              <w:t xml:space="preserve">Within a month </w:t>
            </w:r>
            <w:r w:rsidR="00C46472">
              <w:rPr>
                <w:rFonts w:ascii="Calibri" w:eastAsia="Calibri" w:hAnsi="Calibri"/>
                <w:sz w:val="18"/>
                <w:szCs w:val="18"/>
              </w:rPr>
              <w:t xml:space="preserve">after administration of tests to </w:t>
            </w:r>
            <w:r w:rsidR="00C46472">
              <w:rPr>
                <w:rFonts w:ascii="Calibri" w:eastAsia="Calibri" w:hAnsi="Calibri"/>
                <w:sz w:val="18"/>
                <w:szCs w:val="18"/>
              </w:rPr>
              <w:lastRenderedPageBreak/>
              <w:t>show longitudinal data.</w:t>
            </w:r>
          </w:p>
        </w:tc>
        <w:tc>
          <w:tcPr>
            <w:tcW w:w="1250" w:type="pct"/>
            <w:tcBorders>
              <w:top w:val="single" w:sz="4" w:space="0" w:color="auto"/>
              <w:left w:val="single" w:sz="4" w:space="0" w:color="auto"/>
              <w:bottom w:val="single" w:sz="4" w:space="0" w:color="auto"/>
              <w:right w:val="single" w:sz="4" w:space="0" w:color="auto"/>
            </w:tcBorders>
          </w:tcPr>
          <w:p w:rsidR="00F67E94" w:rsidRPr="00C46472" w:rsidRDefault="005D5131" w:rsidP="001E6F95">
            <w:pPr>
              <w:pStyle w:val="ListParagraph"/>
              <w:numPr>
                <w:ilvl w:val="0"/>
                <w:numId w:val="37"/>
              </w:numPr>
              <w:rPr>
                <w:rFonts w:ascii="Calibri" w:eastAsia="Calibri" w:hAnsi="Calibri"/>
                <w:sz w:val="18"/>
                <w:szCs w:val="18"/>
              </w:rPr>
            </w:pPr>
            <w:r w:rsidRPr="00C46472">
              <w:rPr>
                <w:rFonts w:ascii="Calibri" w:eastAsia="Calibri" w:hAnsi="Calibri"/>
                <w:sz w:val="18"/>
                <w:szCs w:val="18"/>
              </w:rPr>
              <w:lastRenderedPageBreak/>
              <w:t>Reports in test program</w:t>
            </w:r>
          </w:p>
          <w:p w:rsidR="00C46472" w:rsidRPr="005D5131" w:rsidRDefault="00C46472" w:rsidP="001E6F95">
            <w:pPr>
              <w:pStyle w:val="ListParagraph"/>
              <w:numPr>
                <w:ilvl w:val="0"/>
                <w:numId w:val="37"/>
              </w:numPr>
              <w:rPr>
                <w:rFonts w:ascii="Calibri" w:eastAsia="Calibri" w:hAnsi="Calibri"/>
                <w:sz w:val="18"/>
                <w:szCs w:val="18"/>
              </w:rPr>
            </w:pPr>
            <w:r>
              <w:rPr>
                <w:rFonts w:ascii="Calibri" w:eastAsia="Calibri" w:hAnsi="Calibri"/>
                <w:sz w:val="18"/>
                <w:szCs w:val="18"/>
              </w:rPr>
              <w:t>Conference meeting logs</w:t>
            </w:r>
          </w:p>
        </w:tc>
      </w:tr>
    </w:tbl>
    <w:p w:rsidR="006D66B8" w:rsidRPr="00C26D94" w:rsidRDefault="006D66B8" w:rsidP="007A687C">
      <w:pPr>
        <w:pStyle w:val="Heading1"/>
        <w:spacing w:before="240"/>
      </w:pPr>
      <w:r w:rsidRPr="00C26D94">
        <w:lastRenderedPageBreak/>
        <w:t>Benchmark Assessments</w:t>
      </w:r>
      <w:r w:rsidR="00D137C5" w:rsidRPr="00C26D94">
        <w:t xml:space="preserve"> (1.a.vii)</w:t>
      </w:r>
    </w:p>
    <w:p w:rsidR="00033943" w:rsidRPr="00C26D94" w:rsidRDefault="00033943" w:rsidP="007A687C">
      <w:pPr>
        <w:rPr>
          <w:i/>
          <w:iCs/>
        </w:rPr>
      </w:pPr>
      <w:r w:rsidRPr="00C26D94">
        <w:rPr>
          <w:i/>
          <w:iCs/>
        </w:rPr>
        <w:t xml:space="preserve">In the tables below, </w:t>
      </w:r>
      <w:r w:rsidRPr="00C26D94">
        <w:rPr>
          <w:b/>
          <w:i/>
          <w:iCs/>
          <w:u w:val="single"/>
        </w:rPr>
        <w:t>list</w:t>
      </w:r>
      <w:r w:rsidRPr="00C26D94">
        <w:rPr>
          <w:i/>
          <w:iCs/>
          <w:u w:val="single"/>
        </w:rPr>
        <w:t xml:space="preserve"> </w:t>
      </w:r>
      <w:r w:rsidRPr="00C26D94">
        <w:rPr>
          <w:i/>
          <w:iCs/>
        </w:rPr>
        <w:t xml:space="preserve">the assessments that will be used for benchmarking in grades K-12 </w:t>
      </w:r>
      <w:r w:rsidR="00246F85">
        <w:rPr>
          <w:i/>
          <w:iCs/>
        </w:rPr>
        <w:t xml:space="preserve">in English language arts and mathematics </w:t>
      </w:r>
      <w:r w:rsidRPr="00C26D94">
        <w:rPr>
          <w:i/>
          <w:iCs/>
        </w:rPr>
        <w:t xml:space="preserve">(i.e. NWEA MAP, Galileo, </w:t>
      </w:r>
      <w:proofErr w:type="spellStart"/>
      <w:r w:rsidRPr="00C26D94">
        <w:rPr>
          <w:i/>
          <w:iCs/>
        </w:rPr>
        <w:t>Fountas</w:t>
      </w:r>
      <w:proofErr w:type="spellEnd"/>
      <w:r w:rsidRPr="00C26D94">
        <w:rPr>
          <w:i/>
          <w:iCs/>
        </w:rPr>
        <w:t xml:space="preserve"> and </w:t>
      </w:r>
      <w:proofErr w:type="spellStart"/>
      <w:r w:rsidRPr="00C26D94">
        <w:rPr>
          <w:i/>
          <w:iCs/>
        </w:rPr>
        <w:t>Pinnell</w:t>
      </w:r>
      <w:proofErr w:type="spellEnd"/>
      <w:r w:rsidRPr="00C26D94">
        <w:rPr>
          <w:i/>
          <w:iCs/>
        </w:rPr>
        <w:t xml:space="preserve"> BAS, etc.), the manner in which the assessment will be given, and the proposed date(s) the assessment(s) will be given.</w:t>
      </w:r>
      <w:r w:rsidR="00246F85">
        <w:rPr>
          <w:i/>
          <w:iCs/>
        </w:rPr>
        <w:t xml:space="preserve"> Career and Technical Education Districts should submit N/A. </w:t>
      </w:r>
    </w:p>
    <w:p w:rsidR="00033943" w:rsidRPr="00C26D94" w:rsidRDefault="00033943" w:rsidP="007A687C"/>
    <w:tbl>
      <w:tblPr>
        <w:tblStyle w:val="TableGrid"/>
        <w:tblW w:w="5000" w:type="pct"/>
        <w:tblLook w:val="04A0"/>
      </w:tblPr>
      <w:tblGrid>
        <w:gridCol w:w="1876"/>
        <w:gridCol w:w="3766"/>
        <w:gridCol w:w="3768"/>
        <w:gridCol w:w="3766"/>
      </w:tblGrid>
      <w:tr w:rsidR="00F43791" w:rsidRPr="00C26D94" w:rsidTr="00F43791">
        <w:tc>
          <w:tcPr>
            <w:tcW w:w="5000" w:type="pct"/>
            <w:gridSpan w:val="4"/>
          </w:tcPr>
          <w:p w:rsidR="00F43791" w:rsidRPr="00C26D94" w:rsidRDefault="00F43791" w:rsidP="0001269B">
            <w:pPr>
              <w:jc w:val="center"/>
              <w:rPr>
                <w:b/>
                <w:iCs/>
              </w:rPr>
            </w:pPr>
            <w:r w:rsidRPr="00C26D94">
              <w:rPr>
                <w:b/>
                <w:iCs/>
              </w:rPr>
              <w:t>Benchmark Assessments</w:t>
            </w:r>
            <w:r w:rsidR="002A1988" w:rsidRPr="00C26D94">
              <w:rPr>
                <w:b/>
                <w:iCs/>
              </w:rPr>
              <w:t xml:space="preserve"> (Math)</w:t>
            </w:r>
          </w:p>
        </w:tc>
      </w:tr>
      <w:tr w:rsidR="00F43791" w:rsidRPr="00C26D94" w:rsidTr="00F43791">
        <w:tc>
          <w:tcPr>
            <w:tcW w:w="712" w:type="pct"/>
          </w:tcPr>
          <w:p w:rsidR="00F43791" w:rsidRPr="00C26D94" w:rsidRDefault="00F43791" w:rsidP="0001269B">
            <w:pPr>
              <w:rPr>
                <w:i/>
                <w:iCs/>
              </w:rPr>
            </w:pPr>
          </w:p>
        </w:tc>
        <w:tc>
          <w:tcPr>
            <w:tcW w:w="1429" w:type="pct"/>
          </w:tcPr>
          <w:p w:rsidR="00F43791" w:rsidRPr="00C26D94" w:rsidRDefault="00F43791" w:rsidP="00F43791">
            <w:pPr>
              <w:jc w:val="center"/>
              <w:rPr>
                <w:i/>
                <w:iCs/>
              </w:rPr>
            </w:pPr>
            <w:r w:rsidRPr="00C26D94">
              <w:rPr>
                <w:i/>
                <w:iCs/>
              </w:rPr>
              <w:t>Assessment(s) to be used (Name of Assessment and/or Assessment Provider/Creator)</w:t>
            </w:r>
          </w:p>
        </w:tc>
        <w:tc>
          <w:tcPr>
            <w:tcW w:w="1430" w:type="pct"/>
          </w:tcPr>
          <w:p w:rsidR="00F43791" w:rsidRPr="00C26D94" w:rsidRDefault="00F43791" w:rsidP="00F43791">
            <w:pPr>
              <w:jc w:val="center"/>
              <w:rPr>
                <w:i/>
                <w:iCs/>
              </w:rPr>
            </w:pPr>
            <w:r w:rsidRPr="00C26D94">
              <w:rPr>
                <w:i/>
                <w:iCs/>
              </w:rPr>
              <w:t>Plan for Assessment (online, in person, at testing center, etc.)</w:t>
            </w:r>
          </w:p>
        </w:tc>
        <w:tc>
          <w:tcPr>
            <w:tcW w:w="1429" w:type="pct"/>
          </w:tcPr>
          <w:p w:rsidR="00F43791" w:rsidRPr="00C26D94" w:rsidRDefault="00F43791" w:rsidP="00F43791">
            <w:pPr>
              <w:jc w:val="center"/>
              <w:rPr>
                <w:i/>
                <w:iCs/>
              </w:rPr>
            </w:pPr>
            <w:r w:rsidRPr="00C26D94">
              <w:rPr>
                <w:i/>
                <w:iCs/>
              </w:rPr>
              <w:t>Proposed date(s) of assessments</w:t>
            </w:r>
          </w:p>
        </w:tc>
      </w:tr>
      <w:tr w:rsidR="00CE0E37" w:rsidRPr="00C26D94" w:rsidTr="00F43791">
        <w:tc>
          <w:tcPr>
            <w:tcW w:w="712" w:type="pct"/>
          </w:tcPr>
          <w:p w:rsidR="00CE0E37" w:rsidRPr="00C26D94" w:rsidRDefault="00CE0E37" w:rsidP="0001269B">
            <w:pPr>
              <w:rPr>
                <w:i/>
                <w:iCs/>
              </w:rPr>
            </w:pPr>
            <w:r w:rsidRPr="00C26D94">
              <w:rPr>
                <w:i/>
                <w:iCs/>
              </w:rPr>
              <w:t>Kindergarten</w:t>
            </w:r>
          </w:p>
        </w:tc>
        <w:tc>
          <w:tcPr>
            <w:tcW w:w="1429" w:type="pct"/>
          </w:tcPr>
          <w:p w:rsidR="00CE0E37" w:rsidRPr="00C26D94" w:rsidRDefault="00CE0E37" w:rsidP="0001269B">
            <w:pPr>
              <w:rPr>
                <w:i/>
                <w:iCs/>
              </w:rPr>
            </w:pPr>
            <w:r>
              <w:rPr>
                <w:i/>
                <w:iCs/>
              </w:rPr>
              <w:t>State Outcomes</w:t>
            </w:r>
          </w:p>
        </w:tc>
        <w:tc>
          <w:tcPr>
            <w:tcW w:w="1430" w:type="pct"/>
          </w:tcPr>
          <w:p w:rsidR="00CE0E37" w:rsidRPr="00C26D94" w:rsidRDefault="00CE0E37" w:rsidP="0001269B">
            <w:pPr>
              <w:rPr>
                <w:i/>
                <w:iCs/>
              </w:rPr>
            </w:pPr>
            <w:r>
              <w:rPr>
                <w:i/>
                <w:iCs/>
              </w:rPr>
              <w:t>In person in small groups</w:t>
            </w:r>
          </w:p>
        </w:tc>
        <w:tc>
          <w:tcPr>
            <w:tcW w:w="1429" w:type="pct"/>
          </w:tcPr>
          <w:p w:rsidR="00CE0E37" w:rsidRPr="00691915" w:rsidRDefault="00CE0E37" w:rsidP="00E32617">
            <w:pPr>
              <w:rPr>
                <w:i/>
                <w:iCs/>
              </w:rPr>
            </w:pPr>
            <w:r>
              <w:rPr>
                <w:i/>
                <w:iCs/>
              </w:rPr>
              <w:t>8/31-9/25 and 11/30-01/25/2021</w:t>
            </w:r>
          </w:p>
        </w:tc>
      </w:tr>
      <w:tr w:rsidR="00CE0E37" w:rsidRPr="00C26D94" w:rsidTr="00F43791">
        <w:tc>
          <w:tcPr>
            <w:tcW w:w="712" w:type="pct"/>
          </w:tcPr>
          <w:p w:rsidR="00CE0E37" w:rsidRPr="00C26D94" w:rsidRDefault="00CE0E37" w:rsidP="0001269B">
            <w:pPr>
              <w:rPr>
                <w:i/>
                <w:iCs/>
              </w:rPr>
            </w:pPr>
            <w:r w:rsidRPr="00C26D94">
              <w:rPr>
                <w:i/>
                <w:iCs/>
              </w:rPr>
              <w:t>1-3</w:t>
            </w:r>
          </w:p>
        </w:tc>
        <w:tc>
          <w:tcPr>
            <w:tcW w:w="1429" w:type="pct"/>
          </w:tcPr>
          <w:p w:rsidR="00CE0E37" w:rsidRDefault="00CE0E37">
            <w:r w:rsidRPr="00100205">
              <w:rPr>
                <w:i/>
                <w:iCs/>
              </w:rPr>
              <w:t>State Outcomes</w:t>
            </w:r>
          </w:p>
        </w:tc>
        <w:tc>
          <w:tcPr>
            <w:tcW w:w="1430" w:type="pct"/>
          </w:tcPr>
          <w:p w:rsidR="00CE0E37" w:rsidRPr="00C26D94" w:rsidRDefault="00CE0E37" w:rsidP="0001269B">
            <w:pPr>
              <w:rPr>
                <w:i/>
                <w:iCs/>
              </w:rPr>
            </w:pPr>
            <w:r>
              <w:rPr>
                <w:i/>
                <w:iCs/>
              </w:rPr>
              <w:t>In person in small groups</w:t>
            </w:r>
          </w:p>
        </w:tc>
        <w:tc>
          <w:tcPr>
            <w:tcW w:w="1429" w:type="pct"/>
          </w:tcPr>
          <w:p w:rsidR="00CE0E37" w:rsidRPr="00691915" w:rsidRDefault="00CE0E37" w:rsidP="00E32617">
            <w:pPr>
              <w:rPr>
                <w:i/>
                <w:iCs/>
              </w:rPr>
            </w:pPr>
            <w:r>
              <w:rPr>
                <w:i/>
                <w:iCs/>
              </w:rPr>
              <w:t>8/31-9/25 and 11/30-01/25/2021</w:t>
            </w:r>
          </w:p>
        </w:tc>
      </w:tr>
      <w:tr w:rsidR="00CE0E37" w:rsidRPr="00C26D94" w:rsidTr="00F43791">
        <w:tc>
          <w:tcPr>
            <w:tcW w:w="712" w:type="pct"/>
          </w:tcPr>
          <w:p w:rsidR="00CE0E37" w:rsidRPr="00C26D94" w:rsidRDefault="00CE0E37" w:rsidP="0001269B">
            <w:pPr>
              <w:rPr>
                <w:i/>
                <w:iCs/>
              </w:rPr>
            </w:pPr>
            <w:r w:rsidRPr="00C26D94">
              <w:rPr>
                <w:i/>
                <w:iCs/>
              </w:rPr>
              <w:t>4-6</w:t>
            </w:r>
          </w:p>
        </w:tc>
        <w:tc>
          <w:tcPr>
            <w:tcW w:w="1429" w:type="pct"/>
          </w:tcPr>
          <w:p w:rsidR="00CE0E37" w:rsidRDefault="00CE0E37">
            <w:r w:rsidRPr="00100205">
              <w:rPr>
                <w:i/>
                <w:iCs/>
              </w:rPr>
              <w:t>State Outcomes</w:t>
            </w:r>
          </w:p>
        </w:tc>
        <w:tc>
          <w:tcPr>
            <w:tcW w:w="1430" w:type="pct"/>
          </w:tcPr>
          <w:p w:rsidR="00CE0E37" w:rsidRPr="00C26D94" w:rsidRDefault="00CE0E37" w:rsidP="0001269B">
            <w:pPr>
              <w:rPr>
                <w:i/>
                <w:iCs/>
              </w:rPr>
            </w:pPr>
            <w:r>
              <w:rPr>
                <w:i/>
                <w:iCs/>
              </w:rPr>
              <w:t>In person in small groups</w:t>
            </w:r>
          </w:p>
        </w:tc>
        <w:tc>
          <w:tcPr>
            <w:tcW w:w="1429" w:type="pct"/>
          </w:tcPr>
          <w:p w:rsidR="00CE0E37" w:rsidRPr="00691915" w:rsidRDefault="00CE0E37" w:rsidP="00E32617">
            <w:pPr>
              <w:rPr>
                <w:i/>
                <w:iCs/>
              </w:rPr>
            </w:pPr>
            <w:r>
              <w:rPr>
                <w:i/>
                <w:iCs/>
              </w:rPr>
              <w:t>8/31-9/25 and 11/30-01/25/2021</w:t>
            </w:r>
          </w:p>
        </w:tc>
      </w:tr>
      <w:tr w:rsidR="00CE0E37" w:rsidRPr="00C26D94" w:rsidTr="00F43791">
        <w:tc>
          <w:tcPr>
            <w:tcW w:w="712" w:type="pct"/>
          </w:tcPr>
          <w:p w:rsidR="00CE0E37" w:rsidRPr="00C26D94" w:rsidRDefault="00CE0E37" w:rsidP="0001269B">
            <w:pPr>
              <w:rPr>
                <w:i/>
                <w:iCs/>
              </w:rPr>
            </w:pPr>
            <w:r w:rsidRPr="00C26D94">
              <w:rPr>
                <w:i/>
                <w:iCs/>
              </w:rPr>
              <w:t>7-8</w:t>
            </w:r>
          </w:p>
        </w:tc>
        <w:tc>
          <w:tcPr>
            <w:tcW w:w="1429" w:type="pct"/>
          </w:tcPr>
          <w:p w:rsidR="00CE0E37" w:rsidRDefault="00CE0E37">
            <w:r w:rsidRPr="00100205">
              <w:rPr>
                <w:i/>
                <w:iCs/>
              </w:rPr>
              <w:t>State Outcomes</w:t>
            </w:r>
          </w:p>
        </w:tc>
        <w:tc>
          <w:tcPr>
            <w:tcW w:w="1430" w:type="pct"/>
          </w:tcPr>
          <w:p w:rsidR="00CE0E37" w:rsidRPr="00C26D94" w:rsidRDefault="00CE0E37" w:rsidP="0001269B">
            <w:pPr>
              <w:rPr>
                <w:i/>
                <w:iCs/>
              </w:rPr>
            </w:pPr>
            <w:r>
              <w:rPr>
                <w:i/>
                <w:iCs/>
              </w:rPr>
              <w:t>In person in small groups</w:t>
            </w:r>
          </w:p>
        </w:tc>
        <w:tc>
          <w:tcPr>
            <w:tcW w:w="1429" w:type="pct"/>
          </w:tcPr>
          <w:p w:rsidR="00CE0E37" w:rsidRPr="00691915" w:rsidRDefault="00CE0E37" w:rsidP="00E32617">
            <w:pPr>
              <w:rPr>
                <w:i/>
                <w:iCs/>
              </w:rPr>
            </w:pPr>
            <w:r>
              <w:rPr>
                <w:i/>
                <w:iCs/>
              </w:rPr>
              <w:t>8/31-9/25 and 11/30-01/25/2021</w:t>
            </w:r>
          </w:p>
        </w:tc>
      </w:tr>
      <w:tr w:rsidR="00F43791" w:rsidRPr="00C26D94" w:rsidTr="00F43791">
        <w:tc>
          <w:tcPr>
            <w:tcW w:w="712" w:type="pct"/>
          </w:tcPr>
          <w:p w:rsidR="00F43791" w:rsidRPr="00C26D94" w:rsidRDefault="00F43791" w:rsidP="0001269B">
            <w:pPr>
              <w:rPr>
                <w:i/>
                <w:iCs/>
              </w:rPr>
            </w:pPr>
          </w:p>
        </w:tc>
        <w:tc>
          <w:tcPr>
            <w:tcW w:w="1429" w:type="pct"/>
          </w:tcPr>
          <w:p w:rsidR="00F43791" w:rsidRPr="00C26D94" w:rsidRDefault="00F43791" w:rsidP="0001269B">
            <w:pPr>
              <w:rPr>
                <w:i/>
                <w:iCs/>
              </w:rPr>
            </w:pPr>
          </w:p>
        </w:tc>
        <w:tc>
          <w:tcPr>
            <w:tcW w:w="1430" w:type="pct"/>
          </w:tcPr>
          <w:p w:rsidR="00F43791" w:rsidRPr="00C26D94" w:rsidRDefault="00F43791" w:rsidP="0001269B">
            <w:pPr>
              <w:rPr>
                <w:i/>
                <w:iCs/>
              </w:rPr>
            </w:pPr>
          </w:p>
        </w:tc>
        <w:tc>
          <w:tcPr>
            <w:tcW w:w="1429" w:type="pct"/>
          </w:tcPr>
          <w:p w:rsidR="00F43791" w:rsidRPr="00C26D94" w:rsidRDefault="00F43791" w:rsidP="0001269B">
            <w:pPr>
              <w:rPr>
                <w:i/>
                <w:iCs/>
              </w:rPr>
            </w:pPr>
          </w:p>
        </w:tc>
      </w:tr>
    </w:tbl>
    <w:tbl>
      <w:tblPr>
        <w:tblStyle w:val="TableGrid3"/>
        <w:tblW w:w="5000" w:type="pct"/>
        <w:tblLook w:val="04A0"/>
      </w:tblPr>
      <w:tblGrid>
        <w:gridCol w:w="13176"/>
      </w:tblGrid>
      <w:tr w:rsidR="00F43791" w:rsidRPr="00C26D94" w:rsidTr="106D8961">
        <w:trPr>
          <w:trHeight w:val="439"/>
        </w:trPr>
        <w:tc>
          <w:tcPr>
            <w:tcW w:w="5000" w:type="pct"/>
            <w:tcBorders>
              <w:top w:val="single" w:sz="4" w:space="0" w:color="auto"/>
              <w:left w:val="nil"/>
              <w:bottom w:val="single" w:sz="4" w:space="0" w:color="auto"/>
              <w:right w:val="nil"/>
            </w:tcBorders>
            <w:hideMark/>
          </w:tcPr>
          <w:p w:rsidR="002A1988" w:rsidRPr="00C26D94" w:rsidRDefault="002A1988" w:rsidP="00F43791">
            <w:pPr>
              <w:spacing w:before="100" w:after="100"/>
              <w:rPr>
                <w:rFonts w:ascii="Calibri" w:eastAsia="Calibri" w:hAnsi="Calibri"/>
                <w:b/>
                <w:color w:val="1F497D"/>
                <w:sz w:val="20"/>
                <w:szCs w:val="20"/>
              </w:rPr>
            </w:pPr>
          </w:p>
          <w:tbl>
            <w:tblPr>
              <w:tblStyle w:val="TableGrid"/>
              <w:tblW w:w="13045" w:type="dxa"/>
              <w:tblLook w:val="04A0"/>
            </w:tblPr>
            <w:tblGrid>
              <w:gridCol w:w="1706"/>
              <w:gridCol w:w="3843"/>
              <w:gridCol w:w="3809"/>
              <w:gridCol w:w="3687"/>
            </w:tblGrid>
            <w:tr w:rsidR="002A1988" w:rsidRPr="00C26D94" w:rsidTr="004D1CDC">
              <w:tc>
                <w:tcPr>
                  <w:tcW w:w="5000" w:type="pct"/>
                  <w:gridSpan w:val="4"/>
                </w:tcPr>
                <w:p w:rsidR="002A1988" w:rsidRPr="00C26D94" w:rsidRDefault="002A1988" w:rsidP="002A1988">
                  <w:pPr>
                    <w:jc w:val="center"/>
                    <w:rPr>
                      <w:b/>
                      <w:iCs/>
                    </w:rPr>
                  </w:pPr>
                  <w:r w:rsidRPr="00C26D94">
                    <w:rPr>
                      <w:b/>
                      <w:iCs/>
                    </w:rPr>
                    <w:t>Benchmark Assessments (ELA)</w:t>
                  </w:r>
                </w:p>
              </w:tc>
            </w:tr>
            <w:tr w:rsidR="002A1988" w:rsidRPr="00C26D94" w:rsidTr="004D1CDC">
              <w:tc>
                <w:tcPr>
                  <w:tcW w:w="654" w:type="pct"/>
                </w:tcPr>
                <w:p w:rsidR="002A1988" w:rsidRPr="00C26D94" w:rsidRDefault="002A1988" w:rsidP="0001269B">
                  <w:pPr>
                    <w:rPr>
                      <w:i/>
                      <w:iCs/>
                    </w:rPr>
                  </w:pPr>
                </w:p>
              </w:tc>
              <w:tc>
                <w:tcPr>
                  <w:tcW w:w="1473" w:type="pct"/>
                </w:tcPr>
                <w:p w:rsidR="002A1988" w:rsidRPr="00C26D94" w:rsidRDefault="002A1988" w:rsidP="0001269B">
                  <w:pPr>
                    <w:jc w:val="center"/>
                    <w:rPr>
                      <w:i/>
                      <w:iCs/>
                    </w:rPr>
                  </w:pPr>
                  <w:r w:rsidRPr="00C26D94">
                    <w:rPr>
                      <w:i/>
                      <w:iCs/>
                    </w:rPr>
                    <w:t>Assessment(s) to be used (Name of Assessment and/or Assessment Provider/Creator)</w:t>
                  </w:r>
                </w:p>
              </w:tc>
              <w:tc>
                <w:tcPr>
                  <w:tcW w:w="1460" w:type="pct"/>
                </w:tcPr>
                <w:p w:rsidR="002A1988" w:rsidRPr="00C26D94" w:rsidRDefault="002A1988" w:rsidP="0001269B">
                  <w:pPr>
                    <w:jc w:val="center"/>
                    <w:rPr>
                      <w:i/>
                      <w:iCs/>
                    </w:rPr>
                  </w:pPr>
                  <w:r w:rsidRPr="00C26D94">
                    <w:rPr>
                      <w:i/>
                      <w:iCs/>
                    </w:rPr>
                    <w:t>Plan for Assessment (online, in person, at testing center, etc.)</w:t>
                  </w:r>
                </w:p>
              </w:tc>
              <w:tc>
                <w:tcPr>
                  <w:tcW w:w="1413" w:type="pct"/>
                </w:tcPr>
                <w:p w:rsidR="002A1988" w:rsidRPr="00C26D94" w:rsidRDefault="002A1988" w:rsidP="0001269B">
                  <w:pPr>
                    <w:jc w:val="center"/>
                    <w:rPr>
                      <w:i/>
                      <w:iCs/>
                    </w:rPr>
                  </w:pPr>
                  <w:r w:rsidRPr="00C26D94">
                    <w:rPr>
                      <w:i/>
                      <w:iCs/>
                    </w:rPr>
                    <w:t>Proposed date(s) of assessments</w:t>
                  </w:r>
                </w:p>
              </w:tc>
            </w:tr>
            <w:tr w:rsidR="002A1988" w:rsidRPr="00C26D94" w:rsidTr="004D1CDC">
              <w:tc>
                <w:tcPr>
                  <w:tcW w:w="654" w:type="pct"/>
                </w:tcPr>
                <w:p w:rsidR="002A1988" w:rsidRPr="00C26D94" w:rsidRDefault="002A1988" w:rsidP="0001269B">
                  <w:pPr>
                    <w:rPr>
                      <w:i/>
                      <w:iCs/>
                    </w:rPr>
                  </w:pPr>
                  <w:r w:rsidRPr="00C26D94">
                    <w:rPr>
                      <w:i/>
                      <w:iCs/>
                    </w:rPr>
                    <w:t>Kindergarten</w:t>
                  </w:r>
                </w:p>
              </w:tc>
              <w:tc>
                <w:tcPr>
                  <w:tcW w:w="1473" w:type="pct"/>
                </w:tcPr>
                <w:p w:rsidR="002A1988" w:rsidRPr="00C26D94" w:rsidRDefault="00C46472" w:rsidP="0001269B">
                  <w:pPr>
                    <w:rPr>
                      <w:i/>
                      <w:iCs/>
                    </w:rPr>
                  </w:pPr>
                  <w:proofErr w:type="spellStart"/>
                  <w:r>
                    <w:rPr>
                      <w:i/>
                      <w:iCs/>
                    </w:rPr>
                    <w:t>Acadience</w:t>
                  </w:r>
                  <w:proofErr w:type="spellEnd"/>
                  <w:r>
                    <w:rPr>
                      <w:i/>
                      <w:iCs/>
                    </w:rPr>
                    <w:t xml:space="preserve"> Reading(Formally known as DIBELS NEXT)</w:t>
                  </w:r>
                </w:p>
              </w:tc>
              <w:tc>
                <w:tcPr>
                  <w:tcW w:w="1460" w:type="pct"/>
                </w:tcPr>
                <w:p w:rsidR="002A1988" w:rsidRPr="00C26D94" w:rsidRDefault="00775F6B" w:rsidP="0001269B">
                  <w:pPr>
                    <w:rPr>
                      <w:i/>
                      <w:iCs/>
                    </w:rPr>
                  </w:pPr>
                  <w:r>
                    <w:rPr>
                      <w:i/>
                      <w:iCs/>
                    </w:rPr>
                    <w:t>In person in small groups</w:t>
                  </w:r>
                </w:p>
              </w:tc>
              <w:tc>
                <w:tcPr>
                  <w:tcW w:w="1413" w:type="pct"/>
                </w:tcPr>
                <w:p w:rsidR="002A1988" w:rsidRPr="00C26D94" w:rsidRDefault="003E49E3" w:rsidP="0001269B">
                  <w:pPr>
                    <w:rPr>
                      <w:i/>
                      <w:iCs/>
                    </w:rPr>
                  </w:pPr>
                  <w:r>
                    <w:rPr>
                      <w:i/>
                      <w:iCs/>
                    </w:rPr>
                    <w:t>8/31-9/25 and 11/30-01/</w:t>
                  </w:r>
                  <w:r w:rsidR="00CE0E37">
                    <w:rPr>
                      <w:i/>
                      <w:iCs/>
                    </w:rPr>
                    <w:t>25/2021</w:t>
                  </w:r>
                </w:p>
              </w:tc>
            </w:tr>
            <w:tr w:rsidR="002A1988" w:rsidRPr="00C26D94" w:rsidTr="004D1CDC">
              <w:tc>
                <w:tcPr>
                  <w:tcW w:w="654" w:type="pct"/>
                </w:tcPr>
                <w:p w:rsidR="002A1988" w:rsidRPr="00C26D94" w:rsidRDefault="002A1988" w:rsidP="0001269B">
                  <w:pPr>
                    <w:rPr>
                      <w:i/>
                      <w:iCs/>
                    </w:rPr>
                  </w:pPr>
                  <w:r w:rsidRPr="00C26D94">
                    <w:rPr>
                      <w:i/>
                      <w:iCs/>
                    </w:rPr>
                    <w:t>1-3</w:t>
                  </w:r>
                </w:p>
              </w:tc>
              <w:tc>
                <w:tcPr>
                  <w:tcW w:w="1473" w:type="pct"/>
                </w:tcPr>
                <w:p w:rsidR="002A1988" w:rsidRPr="00C26D94" w:rsidRDefault="00C46472" w:rsidP="0001269B">
                  <w:pPr>
                    <w:rPr>
                      <w:i/>
                      <w:iCs/>
                    </w:rPr>
                  </w:pPr>
                  <w:proofErr w:type="spellStart"/>
                  <w:r>
                    <w:rPr>
                      <w:i/>
                      <w:iCs/>
                    </w:rPr>
                    <w:t>Acadience</w:t>
                  </w:r>
                  <w:proofErr w:type="spellEnd"/>
                  <w:r>
                    <w:rPr>
                      <w:i/>
                      <w:iCs/>
                    </w:rPr>
                    <w:t xml:space="preserve"> Reading(Formally known as DIBELS NEXT)</w:t>
                  </w:r>
                </w:p>
              </w:tc>
              <w:tc>
                <w:tcPr>
                  <w:tcW w:w="1460" w:type="pct"/>
                </w:tcPr>
                <w:p w:rsidR="002A1988" w:rsidRPr="00C26D94" w:rsidRDefault="00775F6B" w:rsidP="0001269B">
                  <w:pPr>
                    <w:rPr>
                      <w:i/>
                      <w:iCs/>
                    </w:rPr>
                  </w:pPr>
                  <w:r>
                    <w:rPr>
                      <w:i/>
                      <w:iCs/>
                    </w:rPr>
                    <w:t>In person in small groups</w:t>
                  </w:r>
                </w:p>
              </w:tc>
              <w:tc>
                <w:tcPr>
                  <w:tcW w:w="1413" w:type="pct"/>
                </w:tcPr>
                <w:p w:rsidR="002A1988" w:rsidRPr="00C26D94" w:rsidRDefault="00CE0E37" w:rsidP="0001269B">
                  <w:pPr>
                    <w:rPr>
                      <w:i/>
                      <w:iCs/>
                    </w:rPr>
                  </w:pPr>
                  <w:r>
                    <w:rPr>
                      <w:i/>
                      <w:iCs/>
                    </w:rPr>
                    <w:t>8/31-9/25 and 11/30-01/25/2021</w:t>
                  </w:r>
                </w:p>
              </w:tc>
            </w:tr>
            <w:tr w:rsidR="002A1988" w:rsidRPr="00C26D94" w:rsidTr="004D1CDC">
              <w:tc>
                <w:tcPr>
                  <w:tcW w:w="654" w:type="pct"/>
                </w:tcPr>
                <w:p w:rsidR="002A1988" w:rsidRPr="00C26D94" w:rsidRDefault="002A1988" w:rsidP="0001269B">
                  <w:pPr>
                    <w:rPr>
                      <w:i/>
                      <w:iCs/>
                    </w:rPr>
                  </w:pPr>
                  <w:r w:rsidRPr="00C26D94">
                    <w:rPr>
                      <w:i/>
                      <w:iCs/>
                    </w:rPr>
                    <w:t>4-6</w:t>
                  </w:r>
                </w:p>
              </w:tc>
              <w:tc>
                <w:tcPr>
                  <w:tcW w:w="1473" w:type="pct"/>
                </w:tcPr>
                <w:p w:rsidR="002A1988" w:rsidRPr="00C26D94" w:rsidRDefault="00CE0E37" w:rsidP="0001269B">
                  <w:pPr>
                    <w:rPr>
                      <w:i/>
                      <w:iCs/>
                    </w:rPr>
                  </w:pPr>
                  <w:r>
                    <w:rPr>
                      <w:i/>
                      <w:iCs/>
                    </w:rPr>
                    <w:t>State Outcomes</w:t>
                  </w:r>
                </w:p>
              </w:tc>
              <w:tc>
                <w:tcPr>
                  <w:tcW w:w="1460" w:type="pct"/>
                </w:tcPr>
                <w:p w:rsidR="002A1988" w:rsidRPr="00C26D94" w:rsidRDefault="00775F6B" w:rsidP="0001269B">
                  <w:pPr>
                    <w:rPr>
                      <w:i/>
                      <w:iCs/>
                    </w:rPr>
                  </w:pPr>
                  <w:r>
                    <w:rPr>
                      <w:i/>
                      <w:iCs/>
                    </w:rPr>
                    <w:t>In person in small groups</w:t>
                  </w:r>
                </w:p>
              </w:tc>
              <w:tc>
                <w:tcPr>
                  <w:tcW w:w="1413" w:type="pct"/>
                </w:tcPr>
                <w:p w:rsidR="002A1988" w:rsidRPr="00C26D94" w:rsidRDefault="00CE0E37" w:rsidP="0001269B">
                  <w:pPr>
                    <w:rPr>
                      <w:i/>
                      <w:iCs/>
                    </w:rPr>
                  </w:pPr>
                  <w:r>
                    <w:rPr>
                      <w:i/>
                      <w:iCs/>
                    </w:rPr>
                    <w:t>8/31-9/25 and 11/30-01/25/2021</w:t>
                  </w:r>
                </w:p>
              </w:tc>
            </w:tr>
            <w:tr w:rsidR="002A1988" w:rsidRPr="00C26D94" w:rsidTr="004D1CDC">
              <w:tc>
                <w:tcPr>
                  <w:tcW w:w="654" w:type="pct"/>
                </w:tcPr>
                <w:p w:rsidR="002A1988" w:rsidRPr="00C26D94" w:rsidRDefault="002A1988" w:rsidP="0001269B">
                  <w:pPr>
                    <w:rPr>
                      <w:i/>
                      <w:iCs/>
                    </w:rPr>
                  </w:pPr>
                  <w:r w:rsidRPr="00C26D94">
                    <w:rPr>
                      <w:i/>
                      <w:iCs/>
                    </w:rPr>
                    <w:t>7-8</w:t>
                  </w:r>
                </w:p>
              </w:tc>
              <w:tc>
                <w:tcPr>
                  <w:tcW w:w="1473" w:type="pct"/>
                </w:tcPr>
                <w:p w:rsidR="002A1988" w:rsidRPr="00C26D94" w:rsidRDefault="00CE0E37" w:rsidP="0001269B">
                  <w:pPr>
                    <w:rPr>
                      <w:i/>
                      <w:iCs/>
                    </w:rPr>
                  </w:pPr>
                  <w:r>
                    <w:rPr>
                      <w:i/>
                      <w:iCs/>
                    </w:rPr>
                    <w:t>State Outcomes</w:t>
                  </w:r>
                </w:p>
              </w:tc>
              <w:tc>
                <w:tcPr>
                  <w:tcW w:w="1460" w:type="pct"/>
                </w:tcPr>
                <w:p w:rsidR="002A1988" w:rsidRPr="00C26D94" w:rsidRDefault="00775F6B" w:rsidP="0001269B">
                  <w:pPr>
                    <w:rPr>
                      <w:i/>
                      <w:iCs/>
                    </w:rPr>
                  </w:pPr>
                  <w:r>
                    <w:rPr>
                      <w:i/>
                      <w:iCs/>
                    </w:rPr>
                    <w:t>In person in small groups</w:t>
                  </w:r>
                </w:p>
              </w:tc>
              <w:tc>
                <w:tcPr>
                  <w:tcW w:w="1413" w:type="pct"/>
                </w:tcPr>
                <w:p w:rsidR="002A1988" w:rsidRPr="00C26D94" w:rsidRDefault="00CE0E37" w:rsidP="0001269B">
                  <w:pPr>
                    <w:rPr>
                      <w:i/>
                      <w:iCs/>
                    </w:rPr>
                  </w:pPr>
                  <w:r>
                    <w:rPr>
                      <w:i/>
                      <w:iCs/>
                    </w:rPr>
                    <w:t>8/31-9/25 and 11/30-01/25/2021</w:t>
                  </w:r>
                </w:p>
              </w:tc>
            </w:tr>
            <w:tr w:rsidR="002A1988" w:rsidRPr="00C26D94" w:rsidTr="004D1CDC">
              <w:tc>
                <w:tcPr>
                  <w:tcW w:w="654" w:type="pct"/>
                </w:tcPr>
                <w:p w:rsidR="002A1988" w:rsidRPr="00C26D94" w:rsidRDefault="002A1988" w:rsidP="0001269B">
                  <w:pPr>
                    <w:rPr>
                      <w:i/>
                      <w:iCs/>
                    </w:rPr>
                  </w:pPr>
                </w:p>
              </w:tc>
              <w:tc>
                <w:tcPr>
                  <w:tcW w:w="1473" w:type="pct"/>
                </w:tcPr>
                <w:p w:rsidR="002A1988" w:rsidRPr="00C26D94" w:rsidRDefault="002A1988" w:rsidP="0001269B">
                  <w:pPr>
                    <w:rPr>
                      <w:i/>
                      <w:iCs/>
                    </w:rPr>
                  </w:pPr>
                </w:p>
              </w:tc>
              <w:tc>
                <w:tcPr>
                  <w:tcW w:w="1460" w:type="pct"/>
                </w:tcPr>
                <w:p w:rsidR="002A1988" w:rsidRPr="00C26D94" w:rsidRDefault="002A1988" w:rsidP="0001269B">
                  <w:pPr>
                    <w:rPr>
                      <w:i/>
                      <w:iCs/>
                    </w:rPr>
                  </w:pPr>
                </w:p>
              </w:tc>
              <w:tc>
                <w:tcPr>
                  <w:tcW w:w="1413" w:type="pct"/>
                </w:tcPr>
                <w:p w:rsidR="002A1988" w:rsidRPr="00C26D94" w:rsidRDefault="002A1988" w:rsidP="0001269B">
                  <w:pPr>
                    <w:rPr>
                      <w:i/>
                      <w:iCs/>
                    </w:rPr>
                  </w:pPr>
                </w:p>
              </w:tc>
            </w:tr>
          </w:tbl>
          <w:p w:rsidR="002A1988" w:rsidRPr="00C26D94" w:rsidRDefault="002A1988" w:rsidP="00F43791">
            <w:pPr>
              <w:spacing w:before="100" w:after="100"/>
              <w:rPr>
                <w:rFonts w:ascii="Calibri" w:eastAsia="Calibri" w:hAnsi="Calibri"/>
                <w:b/>
                <w:color w:val="1F497D"/>
                <w:sz w:val="20"/>
                <w:szCs w:val="20"/>
              </w:rPr>
            </w:pPr>
          </w:p>
          <w:p w:rsidR="00695288" w:rsidRPr="00C26D94" w:rsidRDefault="005A7D3C" w:rsidP="007D6244">
            <w:pPr>
              <w:spacing w:before="100" w:after="100"/>
              <w:rPr>
                <w:rFonts w:ascii="Calibri" w:eastAsia="Calibri" w:hAnsi="Calibri"/>
                <w:sz w:val="20"/>
                <w:szCs w:val="20"/>
              </w:rPr>
            </w:pPr>
            <w:r w:rsidRPr="00C26D94">
              <w:rPr>
                <w:rFonts w:ascii="Calibri" w:eastAsia="Calibri" w:hAnsi="Calibri"/>
                <w:b/>
                <w:bCs/>
                <w:color w:val="1F497D"/>
                <w:sz w:val="20"/>
                <w:szCs w:val="20"/>
              </w:rPr>
              <w:t>Optional: Describe</w:t>
            </w:r>
            <w:r w:rsidR="00695288" w:rsidRPr="00C26D94">
              <w:rPr>
                <w:rFonts w:ascii="Calibri" w:eastAsia="Calibri" w:hAnsi="Calibri"/>
                <w:b/>
                <w:bCs/>
                <w:color w:val="1F497D"/>
                <w:sz w:val="20"/>
                <w:szCs w:val="20"/>
              </w:rPr>
              <w:t xml:space="preserve"> how the school</w:t>
            </w:r>
            <w:r w:rsidR="0279F3AE" w:rsidRPr="00C26D94">
              <w:rPr>
                <w:rFonts w:ascii="Calibri" w:eastAsia="Calibri" w:hAnsi="Calibri"/>
                <w:b/>
                <w:bCs/>
                <w:color w:val="1F497D"/>
                <w:sz w:val="20"/>
                <w:szCs w:val="20"/>
              </w:rPr>
              <w:t xml:space="preserve"> district</w:t>
            </w:r>
            <w:r w:rsidR="00695288" w:rsidRPr="00C26D94">
              <w:rPr>
                <w:rFonts w:ascii="Calibri" w:eastAsia="Calibri" w:hAnsi="Calibri"/>
                <w:b/>
                <w:bCs/>
                <w:color w:val="1F497D"/>
                <w:sz w:val="20"/>
                <w:szCs w:val="20"/>
              </w:rPr>
              <w:t xml:space="preserve"> will administer benchmark assessments (use if the school </w:t>
            </w:r>
            <w:r w:rsidR="295D6735" w:rsidRPr="00C26D94">
              <w:rPr>
                <w:rFonts w:ascii="Calibri" w:eastAsia="Calibri" w:hAnsi="Calibri"/>
                <w:b/>
                <w:bCs/>
                <w:color w:val="1F497D"/>
                <w:sz w:val="20"/>
                <w:szCs w:val="20"/>
              </w:rPr>
              <w:t xml:space="preserve">district </w:t>
            </w:r>
            <w:r w:rsidR="00695288" w:rsidRPr="00C26D94">
              <w:rPr>
                <w:rFonts w:ascii="Calibri" w:eastAsia="Calibri" w:hAnsi="Calibri"/>
                <w:b/>
                <w:bCs/>
                <w:color w:val="1F497D"/>
                <w:sz w:val="20"/>
                <w:szCs w:val="20"/>
              </w:rPr>
              <w:t>wishes to provide information in addition to the table above)</w:t>
            </w:r>
            <w:r w:rsidR="4417447D" w:rsidRPr="00C26D94">
              <w:rPr>
                <w:rFonts w:ascii="Calibri" w:eastAsia="Calibri" w:hAnsi="Calibri"/>
                <w:b/>
                <w:bCs/>
                <w:color w:val="1F497D"/>
                <w:sz w:val="20"/>
                <w:szCs w:val="20"/>
              </w:rPr>
              <w:t>.</w:t>
            </w:r>
            <w:r w:rsidR="00695288" w:rsidRPr="00C26D94">
              <w:rPr>
                <w:rFonts w:ascii="Calibri" w:eastAsia="Calibri" w:hAnsi="Calibri"/>
                <w:b/>
                <w:sz w:val="20"/>
                <w:szCs w:val="20"/>
              </w:rPr>
              <w:tab/>
            </w:r>
          </w:p>
        </w:tc>
      </w:tr>
      <w:tr w:rsidR="00F43791" w:rsidRPr="00C26D94" w:rsidTr="106D8961">
        <w:trPr>
          <w:trHeight w:val="439"/>
        </w:trPr>
        <w:tc>
          <w:tcPr>
            <w:tcW w:w="5000" w:type="pct"/>
            <w:tcBorders>
              <w:top w:val="single" w:sz="4" w:space="0" w:color="auto"/>
              <w:left w:val="single" w:sz="4" w:space="0" w:color="auto"/>
              <w:bottom w:val="single" w:sz="4" w:space="0" w:color="auto"/>
              <w:right w:val="single" w:sz="4" w:space="0" w:color="auto"/>
            </w:tcBorders>
          </w:tcPr>
          <w:p w:rsidR="00F43791" w:rsidRPr="00C26D94" w:rsidRDefault="00F43791" w:rsidP="0001269B">
            <w:pPr>
              <w:rPr>
                <w:rFonts w:ascii="Calibri" w:eastAsia="Calibri" w:hAnsi="Calibri"/>
                <w:sz w:val="18"/>
                <w:szCs w:val="18"/>
              </w:rPr>
            </w:pPr>
          </w:p>
          <w:p w:rsidR="00F43791" w:rsidRPr="00C26D94" w:rsidRDefault="00F43791" w:rsidP="0001269B">
            <w:pPr>
              <w:rPr>
                <w:rFonts w:ascii="Calibri" w:eastAsia="Calibri" w:hAnsi="Calibri"/>
                <w:sz w:val="18"/>
                <w:szCs w:val="18"/>
              </w:rPr>
            </w:pPr>
          </w:p>
          <w:p w:rsidR="00F43791" w:rsidRPr="00C26D94" w:rsidRDefault="00F43791" w:rsidP="0001269B">
            <w:pPr>
              <w:rPr>
                <w:rFonts w:ascii="Calibri" w:eastAsia="Calibri" w:hAnsi="Calibri"/>
                <w:sz w:val="18"/>
                <w:szCs w:val="18"/>
              </w:rPr>
            </w:pPr>
          </w:p>
          <w:p w:rsidR="00F43791" w:rsidRPr="00C26D94" w:rsidRDefault="00F43791" w:rsidP="0001269B">
            <w:pPr>
              <w:rPr>
                <w:rFonts w:ascii="Calibri" w:eastAsia="Calibri" w:hAnsi="Calibri"/>
                <w:sz w:val="18"/>
                <w:szCs w:val="18"/>
              </w:rPr>
            </w:pPr>
          </w:p>
          <w:p w:rsidR="00F43791" w:rsidRPr="00C26D94" w:rsidRDefault="00F43791" w:rsidP="0001269B">
            <w:pPr>
              <w:rPr>
                <w:rFonts w:ascii="Calibri" w:eastAsia="Calibri" w:hAnsi="Calibri"/>
                <w:sz w:val="18"/>
                <w:szCs w:val="18"/>
              </w:rPr>
            </w:pPr>
          </w:p>
          <w:p w:rsidR="00F43791" w:rsidRPr="00C26D94" w:rsidRDefault="00F43791" w:rsidP="0001269B">
            <w:pPr>
              <w:rPr>
                <w:rFonts w:ascii="Calibri" w:eastAsia="Calibri" w:hAnsi="Calibri"/>
                <w:sz w:val="18"/>
                <w:szCs w:val="18"/>
              </w:rPr>
            </w:pPr>
          </w:p>
        </w:tc>
      </w:tr>
    </w:tbl>
    <w:p w:rsidR="006D66B8" w:rsidRPr="00C26D94" w:rsidRDefault="00695288" w:rsidP="007A687C">
      <w:pPr>
        <w:pStyle w:val="Heading1"/>
        <w:spacing w:before="240"/>
      </w:pPr>
      <w:r w:rsidRPr="00C26D94">
        <w:t>Additional Information (Optional)</w:t>
      </w:r>
    </w:p>
    <w:tbl>
      <w:tblPr>
        <w:tblStyle w:val="TableGrid3"/>
        <w:tblW w:w="5000" w:type="pct"/>
        <w:tblLook w:val="04A0"/>
      </w:tblPr>
      <w:tblGrid>
        <w:gridCol w:w="13176"/>
      </w:tblGrid>
      <w:tr w:rsidR="00695288" w:rsidTr="7049A942">
        <w:trPr>
          <w:trHeight w:val="439"/>
        </w:trPr>
        <w:tc>
          <w:tcPr>
            <w:tcW w:w="5000" w:type="pct"/>
            <w:tcBorders>
              <w:top w:val="nil"/>
              <w:left w:val="nil"/>
              <w:bottom w:val="single" w:sz="4" w:space="0" w:color="auto"/>
              <w:right w:val="nil"/>
            </w:tcBorders>
            <w:hideMark/>
          </w:tcPr>
          <w:p w:rsidR="00695288" w:rsidRDefault="00695288" w:rsidP="00F37768">
            <w:pPr>
              <w:spacing w:before="100" w:after="100"/>
              <w:rPr>
                <w:rFonts w:ascii="Calibri" w:eastAsia="Calibri" w:hAnsi="Calibri"/>
                <w:sz w:val="18"/>
                <w:szCs w:val="18"/>
              </w:rPr>
            </w:pPr>
            <w:r w:rsidRPr="00C26D94">
              <w:rPr>
                <w:rFonts w:ascii="Calibri" w:eastAsia="Calibri" w:hAnsi="Calibri"/>
                <w:b/>
                <w:bCs/>
                <w:color w:val="1F497D"/>
                <w:sz w:val="20"/>
                <w:szCs w:val="20"/>
              </w:rPr>
              <w:t>The school</w:t>
            </w:r>
            <w:r w:rsidR="34354FCB" w:rsidRPr="00C26D94">
              <w:rPr>
                <w:rFonts w:ascii="Calibri" w:eastAsia="Calibri" w:hAnsi="Calibri"/>
                <w:b/>
                <w:bCs/>
                <w:color w:val="1F497D"/>
                <w:sz w:val="20"/>
                <w:szCs w:val="20"/>
              </w:rPr>
              <w:t xml:space="preserve"> district</w:t>
            </w:r>
            <w:r w:rsidRPr="00C26D94">
              <w:rPr>
                <w:rFonts w:ascii="Calibri" w:eastAsia="Calibri" w:hAnsi="Calibri"/>
                <w:b/>
                <w:bCs/>
                <w:color w:val="1F497D"/>
                <w:sz w:val="20"/>
                <w:szCs w:val="20"/>
              </w:rPr>
              <w:t xml:space="preserve"> may use this space to add any additional information it believes is key to the plan it has laid out in this document, or to highlight its efforts to provide a quality Distance Learning Plan to its students.</w:t>
            </w:r>
            <w:r w:rsidRPr="7049A942">
              <w:rPr>
                <w:rFonts w:ascii="Calibri" w:eastAsia="Calibri" w:hAnsi="Calibri"/>
                <w:b/>
                <w:bCs/>
              </w:rPr>
              <w:t xml:space="preserve"> </w:t>
            </w:r>
          </w:p>
        </w:tc>
      </w:tr>
      <w:tr w:rsidR="00695288" w:rsidTr="7049A942">
        <w:trPr>
          <w:trHeight w:val="439"/>
        </w:trPr>
        <w:tc>
          <w:tcPr>
            <w:tcW w:w="5000" w:type="pct"/>
            <w:tcBorders>
              <w:top w:val="single" w:sz="4" w:space="0" w:color="auto"/>
              <w:left w:val="single" w:sz="4" w:space="0" w:color="auto"/>
              <w:bottom w:val="single" w:sz="4" w:space="0" w:color="auto"/>
              <w:right w:val="single" w:sz="4" w:space="0" w:color="auto"/>
            </w:tcBorders>
          </w:tcPr>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p w:rsidR="00695288" w:rsidRDefault="00695288" w:rsidP="0001269B">
            <w:pPr>
              <w:rPr>
                <w:rFonts w:ascii="Calibri" w:eastAsia="Calibri" w:hAnsi="Calibri"/>
                <w:sz w:val="18"/>
                <w:szCs w:val="18"/>
              </w:rPr>
            </w:pPr>
          </w:p>
        </w:tc>
      </w:tr>
    </w:tbl>
    <w:p w:rsidR="00695288" w:rsidRDefault="00695288" w:rsidP="00695288">
      <w:pPr>
        <w:rPr>
          <w:rFonts w:ascii="Calibri" w:eastAsia="Calibri" w:hAnsi="Calibri"/>
          <w:sz w:val="18"/>
          <w:szCs w:val="18"/>
        </w:rPr>
      </w:pPr>
    </w:p>
    <w:p w:rsidR="00695288" w:rsidRDefault="00695288" w:rsidP="00695288">
      <w:pPr>
        <w:rPr>
          <w:rFonts w:ascii="Calibri" w:eastAsia="Calibri" w:hAnsi="Calibri"/>
          <w:sz w:val="18"/>
          <w:szCs w:val="18"/>
        </w:rPr>
      </w:pPr>
    </w:p>
    <w:p w:rsidR="00695288" w:rsidRDefault="00695288" w:rsidP="00695288">
      <w:pPr>
        <w:rPr>
          <w:rFonts w:ascii="Calibri" w:eastAsia="Calibri" w:hAnsi="Calibri"/>
          <w:sz w:val="18"/>
          <w:szCs w:val="18"/>
        </w:rPr>
      </w:pPr>
    </w:p>
    <w:p w:rsidR="00695288" w:rsidRDefault="00695288" w:rsidP="00695288">
      <w:pPr>
        <w:rPr>
          <w:rFonts w:ascii="Calibri" w:eastAsia="Calibri" w:hAnsi="Calibri"/>
          <w:sz w:val="18"/>
          <w:szCs w:val="18"/>
        </w:rPr>
      </w:pPr>
    </w:p>
    <w:p w:rsidR="00695288" w:rsidRDefault="00695288" w:rsidP="00695288">
      <w:pPr>
        <w:rPr>
          <w:rFonts w:ascii="Calibri" w:eastAsia="Calibri" w:hAnsi="Calibri"/>
          <w:sz w:val="18"/>
          <w:szCs w:val="18"/>
        </w:rPr>
      </w:pPr>
    </w:p>
    <w:p w:rsidR="006D66B8" w:rsidRDefault="006D66B8"/>
    <w:sectPr w:rsidR="006D66B8" w:rsidSect="00C22D8B">
      <w:headerReference w:type="default" r:id="rId16"/>
      <w:footerReference w:type="default" r:id="rId17"/>
      <w:footerReference w:type="first" r:id="rId18"/>
      <w:pgSz w:w="15840" w:h="12240" w:orient="landscape"/>
      <w:pgMar w:top="1440" w:right="1440" w:bottom="1440" w:left="1440" w:header="720" w:footer="720" w:gutter="0"/>
      <w:cols w:space="720"/>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CB5BC9D" w16cex:dateUtc="2020-07-10T00:19:43.283Z"/>
  <w16cex:commentExtensible w16cex:durableId="17090319" w16cex:dateUtc="2020-07-10T00:22:16.867Z"/>
  <w16cex:commentExtensible w16cex:durableId="29DA3C72" w16cex:dateUtc="2020-07-10T00:25:30.455Z"/>
  <w16cex:commentExtensible w16cex:durableId="3445C2D2" w16cex:dateUtc="2020-07-10T00:29:42.713Z"/>
  <w16cex:commentExtensible w16cex:durableId="1AF22EB9" w16cex:dateUtc="2020-07-10T15:01:07.616Z"/>
  <w16cex:commentExtensible w16cex:durableId="64BFB16D" w16cex:dateUtc="2020-07-10T15:03:40.26Z"/>
  <w16cex:commentExtensible w16cex:durableId="3FDF8B2D" w16cex:dateUtc="2020-07-10T15:10:55.712Z"/>
</w16cex:commentsExtensible>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1FA" w:rsidRDefault="00E631FA" w:rsidP="009170F2">
      <w:pPr>
        <w:spacing w:after="0" w:line="240" w:lineRule="auto"/>
      </w:pPr>
      <w:r>
        <w:separator/>
      </w:r>
    </w:p>
  </w:endnote>
  <w:endnote w:type="continuationSeparator" w:id="0">
    <w:p w:rsidR="00E631FA" w:rsidRDefault="00E631FA" w:rsidP="009170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597946"/>
      <w:docPartObj>
        <w:docPartGallery w:val="Page Numbers (Bottom of Page)"/>
        <w:docPartUnique/>
      </w:docPartObj>
    </w:sdtPr>
    <w:sdtEndPr>
      <w:rPr>
        <w:noProof/>
      </w:rPr>
    </w:sdtEndPr>
    <w:sdtContent>
      <w:p w:rsidR="00AC0F51" w:rsidRPr="009170F2" w:rsidRDefault="008A6B85" w:rsidP="000B4563">
        <w:pPr>
          <w:pStyle w:val="Footer"/>
          <w:jc w:val="right"/>
        </w:pPr>
        <w:fldSimple w:instr=" PAGE   \* MERGEFORMAT ">
          <w:r w:rsidR="007923B9">
            <w:rPr>
              <w:noProof/>
            </w:rPr>
            <w:t>6</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0079433"/>
      <w:docPartObj>
        <w:docPartGallery w:val="Page Numbers (Bottom of Page)"/>
        <w:docPartUnique/>
      </w:docPartObj>
    </w:sdtPr>
    <w:sdtEndPr>
      <w:rPr>
        <w:noProof/>
      </w:rPr>
    </w:sdtEndPr>
    <w:sdtContent>
      <w:p w:rsidR="00AC0F51" w:rsidRDefault="008A6B85">
        <w:pPr>
          <w:pStyle w:val="Footer"/>
          <w:jc w:val="right"/>
        </w:pPr>
        <w:fldSimple w:instr=" PAGE   \* MERGEFORMAT ">
          <w:r w:rsidR="007923B9">
            <w:rPr>
              <w:noProof/>
            </w:rPr>
            <w:t>1</w:t>
          </w:r>
        </w:fldSimple>
      </w:p>
    </w:sdtContent>
  </w:sdt>
  <w:p w:rsidR="00AC0F51" w:rsidRDefault="00AC0F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1FA" w:rsidRDefault="00E631FA" w:rsidP="009170F2">
      <w:pPr>
        <w:spacing w:after="0" w:line="240" w:lineRule="auto"/>
      </w:pPr>
      <w:r>
        <w:separator/>
      </w:r>
    </w:p>
  </w:footnote>
  <w:footnote w:type="continuationSeparator" w:id="0">
    <w:p w:rsidR="00E631FA" w:rsidRDefault="00E631FA" w:rsidP="009170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F51" w:rsidRDefault="00FD301A">
    <w:pPr>
      <w:pStyle w:val="Header"/>
    </w:pPr>
    <w:r>
      <w:t>Solomon School Distant</w:t>
    </w:r>
    <w:r w:rsidR="00AC0F51">
      <w:t xml:space="preserve"> </w:t>
    </w:r>
    <w:r>
      <w:t>Learning Plan</w:t>
    </w:r>
    <w:r w:rsidR="00AC0F51">
      <w:t xml:space="preserve"> 2020-2021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819BE"/>
    <w:multiLevelType w:val="hybridMultilevel"/>
    <w:tmpl w:val="5A6EC33C"/>
    <w:lvl w:ilvl="0" w:tplc="7A0468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246F2"/>
    <w:multiLevelType w:val="hybridMultilevel"/>
    <w:tmpl w:val="FFE0C6BA"/>
    <w:lvl w:ilvl="0" w:tplc="A992B0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34C93"/>
    <w:multiLevelType w:val="hybridMultilevel"/>
    <w:tmpl w:val="78A266B8"/>
    <w:lvl w:ilvl="0" w:tplc="FDAC63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014620"/>
    <w:multiLevelType w:val="hybridMultilevel"/>
    <w:tmpl w:val="5E66F7E0"/>
    <w:lvl w:ilvl="0" w:tplc="508472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4609F"/>
    <w:multiLevelType w:val="hybridMultilevel"/>
    <w:tmpl w:val="0720932A"/>
    <w:lvl w:ilvl="0" w:tplc="3D544C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705052"/>
    <w:multiLevelType w:val="hybridMultilevel"/>
    <w:tmpl w:val="62827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270C8"/>
    <w:multiLevelType w:val="hybridMultilevel"/>
    <w:tmpl w:val="EE282C24"/>
    <w:lvl w:ilvl="0" w:tplc="D4FEC6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543FBA"/>
    <w:multiLevelType w:val="hybridMultilevel"/>
    <w:tmpl w:val="1EBA2A24"/>
    <w:lvl w:ilvl="0" w:tplc="77EADD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6429B2"/>
    <w:multiLevelType w:val="hybridMultilevel"/>
    <w:tmpl w:val="11AC542C"/>
    <w:lvl w:ilvl="0" w:tplc="5324FA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6C1BA4"/>
    <w:multiLevelType w:val="hybridMultilevel"/>
    <w:tmpl w:val="5E9AB26A"/>
    <w:lvl w:ilvl="0" w:tplc="44B8B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751581"/>
    <w:multiLevelType w:val="hybridMultilevel"/>
    <w:tmpl w:val="56A093A0"/>
    <w:lvl w:ilvl="0" w:tplc="F7AAD2B6">
      <w:start w:val="1"/>
      <w:numFmt w:val="upperRoman"/>
      <w:lvlText w:val="%1."/>
      <w:lvlJc w:val="left"/>
      <w:pPr>
        <w:ind w:left="1080" w:hanging="720"/>
      </w:pPr>
      <w:rPr>
        <w:rFonts w:ascii="Calibri" w:eastAsia="Calibri" w:hAnsi="Calibr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C46650"/>
    <w:multiLevelType w:val="hybridMultilevel"/>
    <w:tmpl w:val="23921E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6565B4"/>
    <w:multiLevelType w:val="hybridMultilevel"/>
    <w:tmpl w:val="EACC53D6"/>
    <w:lvl w:ilvl="0" w:tplc="4B94B9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D313DC"/>
    <w:multiLevelType w:val="hybridMultilevel"/>
    <w:tmpl w:val="CE18162E"/>
    <w:lvl w:ilvl="0" w:tplc="325084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AE4565"/>
    <w:multiLevelType w:val="hybridMultilevel"/>
    <w:tmpl w:val="50426DFA"/>
    <w:lvl w:ilvl="0" w:tplc="441EB3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B338ED"/>
    <w:multiLevelType w:val="hybridMultilevel"/>
    <w:tmpl w:val="07B4D7FC"/>
    <w:lvl w:ilvl="0" w:tplc="08F290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1F60F4"/>
    <w:multiLevelType w:val="hybridMultilevel"/>
    <w:tmpl w:val="D4EC105C"/>
    <w:lvl w:ilvl="0" w:tplc="797AB6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76556D"/>
    <w:multiLevelType w:val="hybridMultilevel"/>
    <w:tmpl w:val="8EF4A61C"/>
    <w:lvl w:ilvl="0" w:tplc="18E0A5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8C0CAB"/>
    <w:multiLevelType w:val="hybridMultilevel"/>
    <w:tmpl w:val="3E2CA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534337"/>
    <w:multiLevelType w:val="hybridMultilevel"/>
    <w:tmpl w:val="66928772"/>
    <w:lvl w:ilvl="0" w:tplc="97E6CC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F46830"/>
    <w:multiLevelType w:val="hybridMultilevel"/>
    <w:tmpl w:val="7012F4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0F7A50"/>
    <w:multiLevelType w:val="hybridMultilevel"/>
    <w:tmpl w:val="259641D6"/>
    <w:lvl w:ilvl="0" w:tplc="E1B0C9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BF1152"/>
    <w:multiLevelType w:val="hybridMultilevel"/>
    <w:tmpl w:val="834EC41A"/>
    <w:lvl w:ilvl="0" w:tplc="5332FF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136D6A"/>
    <w:multiLevelType w:val="hybridMultilevel"/>
    <w:tmpl w:val="7B5C1428"/>
    <w:lvl w:ilvl="0" w:tplc="2EFE0F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701953"/>
    <w:multiLevelType w:val="hybridMultilevel"/>
    <w:tmpl w:val="8F205DA4"/>
    <w:lvl w:ilvl="0" w:tplc="22F8ED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C17292"/>
    <w:multiLevelType w:val="hybridMultilevel"/>
    <w:tmpl w:val="E5707572"/>
    <w:lvl w:ilvl="0" w:tplc="8758A0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C91251"/>
    <w:multiLevelType w:val="hybridMultilevel"/>
    <w:tmpl w:val="8A64B6BC"/>
    <w:lvl w:ilvl="0" w:tplc="7430F1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DB28AB"/>
    <w:multiLevelType w:val="hybridMultilevel"/>
    <w:tmpl w:val="98DE1020"/>
    <w:lvl w:ilvl="0" w:tplc="C8B429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E07FF7"/>
    <w:multiLevelType w:val="hybridMultilevel"/>
    <w:tmpl w:val="FA3C80B8"/>
    <w:lvl w:ilvl="0" w:tplc="498A98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05778C"/>
    <w:multiLevelType w:val="hybridMultilevel"/>
    <w:tmpl w:val="68944EFC"/>
    <w:lvl w:ilvl="0" w:tplc="1DE663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021518"/>
    <w:multiLevelType w:val="hybridMultilevel"/>
    <w:tmpl w:val="6866A5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C7012C"/>
    <w:multiLevelType w:val="hybridMultilevel"/>
    <w:tmpl w:val="406A7B8A"/>
    <w:lvl w:ilvl="0" w:tplc="0780F2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5F3357"/>
    <w:multiLevelType w:val="hybridMultilevel"/>
    <w:tmpl w:val="4AD65856"/>
    <w:lvl w:ilvl="0" w:tplc="7D1030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D11194"/>
    <w:multiLevelType w:val="hybridMultilevel"/>
    <w:tmpl w:val="4AC4C5B0"/>
    <w:lvl w:ilvl="0" w:tplc="F69662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037104"/>
    <w:multiLevelType w:val="hybridMultilevel"/>
    <w:tmpl w:val="DEE811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9102F2"/>
    <w:multiLevelType w:val="hybridMultilevel"/>
    <w:tmpl w:val="8CCA848C"/>
    <w:lvl w:ilvl="0" w:tplc="F19A43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02570A"/>
    <w:multiLevelType w:val="hybridMultilevel"/>
    <w:tmpl w:val="963866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34"/>
  </w:num>
  <w:num w:numId="4">
    <w:abstractNumId w:val="30"/>
  </w:num>
  <w:num w:numId="5">
    <w:abstractNumId w:val="36"/>
  </w:num>
  <w:num w:numId="6">
    <w:abstractNumId w:val="20"/>
  </w:num>
  <w:num w:numId="7">
    <w:abstractNumId w:val="18"/>
  </w:num>
  <w:num w:numId="8">
    <w:abstractNumId w:val="12"/>
  </w:num>
  <w:num w:numId="9">
    <w:abstractNumId w:val="4"/>
  </w:num>
  <w:num w:numId="10">
    <w:abstractNumId w:val="31"/>
  </w:num>
  <w:num w:numId="11">
    <w:abstractNumId w:val="23"/>
  </w:num>
  <w:num w:numId="12">
    <w:abstractNumId w:val="26"/>
  </w:num>
  <w:num w:numId="13">
    <w:abstractNumId w:val="17"/>
  </w:num>
  <w:num w:numId="14">
    <w:abstractNumId w:val="13"/>
  </w:num>
  <w:num w:numId="15">
    <w:abstractNumId w:val="7"/>
  </w:num>
  <w:num w:numId="16">
    <w:abstractNumId w:val="6"/>
  </w:num>
  <w:num w:numId="17">
    <w:abstractNumId w:val="2"/>
  </w:num>
  <w:num w:numId="18">
    <w:abstractNumId w:val="14"/>
  </w:num>
  <w:num w:numId="19">
    <w:abstractNumId w:val="25"/>
  </w:num>
  <w:num w:numId="20">
    <w:abstractNumId w:val="27"/>
  </w:num>
  <w:num w:numId="21">
    <w:abstractNumId w:val="0"/>
  </w:num>
  <w:num w:numId="22">
    <w:abstractNumId w:val="16"/>
  </w:num>
  <w:num w:numId="23">
    <w:abstractNumId w:val="33"/>
  </w:num>
  <w:num w:numId="24">
    <w:abstractNumId w:val="1"/>
  </w:num>
  <w:num w:numId="25">
    <w:abstractNumId w:val="24"/>
  </w:num>
  <w:num w:numId="26">
    <w:abstractNumId w:val="21"/>
  </w:num>
  <w:num w:numId="27">
    <w:abstractNumId w:val="9"/>
  </w:num>
  <w:num w:numId="28">
    <w:abstractNumId w:val="22"/>
  </w:num>
  <w:num w:numId="29">
    <w:abstractNumId w:val="28"/>
  </w:num>
  <w:num w:numId="30">
    <w:abstractNumId w:val="19"/>
  </w:num>
  <w:num w:numId="31">
    <w:abstractNumId w:val="3"/>
  </w:num>
  <w:num w:numId="32">
    <w:abstractNumId w:val="8"/>
  </w:num>
  <w:num w:numId="33">
    <w:abstractNumId w:val="35"/>
  </w:num>
  <w:num w:numId="34">
    <w:abstractNumId w:val="15"/>
  </w:num>
  <w:num w:numId="35">
    <w:abstractNumId w:val="10"/>
  </w:num>
  <w:num w:numId="36">
    <w:abstractNumId w:val="29"/>
  </w:num>
  <w:num w:numId="37">
    <w:abstractNumId w:val="3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17410"/>
  </w:hdrShapeDefaults>
  <w:footnotePr>
    <w:footnote w:id="-1"/>
    <w:footnote w:id="0"/>
  </w:footnotePr>
  <w:endnotePr>
    <w:endnote w:id="-1"/>
    <w:endnote w:id="0"/>
  </w:endnotePr>
  <w:compat/>
  <w:rsids>
    <w:rsidRoot w:val="006D66B8"/>
    <w:rsid w:val="0001269B"/>
    <w:rsid w:val="0002346D"/>
    <w:rsid w:val="00033943"/>
    <w:rsid w:val="000713EF"/>
    <w:rsid w:val="000816D5"/>
    <w:rsid w:val="00086D95"/>
    <w:rsid w:val="000B33F3"/>
    <w:rsid w:val="000B4563"/>
    <w:rsid w:val="000B46E5"/>
    <w:rsid w:val="000E4761"/>
    <w:rsid w:val="000F052D"/>
    <w:rsid w:val="000F08B7"/>
    <w:rsid w:val="001072AD"/>
    <w:rsid w:val="001114E9"/>
    <w:rsid w:val="00126476"/>
    <w:rsid w:val="00142E02"/>
    <w:rsid w:val="00154CEA"/>
    <w:rsid w:val="0016056D"/>
    <w:rsid w:val="0016358B"/>
    <w:rsid w:val="00173764"/>
    <w:rsid w:val="00183953"/>
    <w:rsid w:val="0019056B"/>
    <w:rsid w:val="0019110B"/>
    <w:rsid w:val="00198ACB"/>
    <w:rsid w:val="001B59DA"/>
    <w:rsid w:val="001D22C9"/>
    <w:rsid w:val="001E6F95"/>
    <w:rsid w:val="00214A7C"/>
    <w:rsid w:val="0023286E"/>
    <w:rsid w:val="00246F85"/>
    <w:rsid w:val="002575D7"/>
    <w:rsid w:val="00273453"/>
    <w:rsid w:val="002A1988"/>
    <w:rsid w:val="002F7620"/>
    <w:rsid w:val="002F79AA"/>
    <w:rsid w:val="0030263B"/>
    <w:rsid w:val="0030332F"/>
    <w:rsid w:val="003305B3"/>
    <w:rsid w:val="003A75F9"/>
    <w:rsid w:val="003A7BBD"/>
    <w:rsid w:val="003E49E3"/>
    <w:rsid w:val="003F097F"/>
    <w:rsid w:val="00412E74"/>
    <w:rsid w:val="004155EE"/>
    <w:rsid w:val="00420A60"/>
    <w:rsid w:val="00425469"/>
    <w:rsid w:val="004271EF"/>
    <w:rsid w:val="00457DE0"/>
    <w:rsid w:val="00462A6A"/>
    <w:rsid w:val="00471177"/>
    <w:rsid w:val="00474755"/>
    <w:rsid w:val="004753C5"/>
    <w:rsid w:val="0049076D"/>
    <w:rsid w:val="004B0250"/>
    <w:rsid w:val="004C735D"/>
    <w:rsid w:val="004D1CDC"/>
    <w:rsid w:val="004F2499"/>
    <w:rsid w:val="005173A1"/>
    <w:rsid w:val="00525D20"/>
    <w:rsid w:val="00586A88"/>
    <w:rsid w:val="005A7D3C"/>
    <w:rsid w:val="005C2895"/>
    <w:rsid w:val="005C753B"/>
    <w:rsid w:val="005D5131"/>
    <w:rsid w:val="0062744C"/>
    <w:rsid w:val="00634441"/>
    <w:rsid w:val="006458A0"/>
    <w:rsid w:val="00695288"/>
    <w:rsid w:val="006A49FB"/>
    <w:rsid w:val="006B195F"/>
    <w:rsid w:val="006D66B8"/>
    <w:rsid w:val="006E4C71"/>
    <w:rsid w:val="006E6162"/>
    <w:rsid w:val="006F7DFD"/>
    <w:rsid w:val="0071291E"/>
    <w:rsid w:val="00713308"/>
    <w:rsid w:val="00722F31"/>
    <w:rsid w:val="007364A7"/>
    <w:rsid w:val="00745C68"/>
    <w:rsid w:val="00754C6B"/>
    <w:rsid w:val="00775F6B"/>
    <w:rsid w:val="00780792"/>
    <w:rsid w:val="00783A8A"/>
    <w:rsid w:val="007923B9"/>
    <w:rsid w:val="007A687C"/>
    <w:rsid w:val="007B22AD"/>
    <w:rsid w:val="007B6F8B"/>
    <w:rsid w:val="007C4A0B"/>
    <w:rsid w:val="007C6440"/>
    <w:rsid w:val="007D6244"/>
    <w:rsid w:val="008332E6"/>
    <w:rsid w:val="0085098C"/>
    <w:rsid w:val="008A6B85"/>
    <w:rsid w:val="008B58DC"/>
    <w:rsid w:val="008D7C88"/>
    <w:rsid w:val="009170F2"/>
    <w:rsid w:val="00947360"/>
    <w:rsid w:val="009561F5"/>
    <w:rsid w:val="00960B29"/>
    <w:rsid w:val="00960C37"/>
    <w:rsid w:val="00971C5C"/>
    <w:rsid w:val="009778CD"/>
    <w:rsid w:val="009A0E62"/>
    <w:rsid w:val="009A7827"/>
    <w:rsid w:val="009BCD6B"/>
    <w:rsid w:val="009C17C3"/>
    <w:rsid w:val="009C3AC7"/>
    <w:rsid w:val="009D6FF6"/>
    <w:rsid w:val="009E2A53"/>
    <w:rsid w:val="009F0AFE"/>
    <w:rsid w:val="009F19C0"/>
    <w:rsid w:val="009F3DC9"/>
    <w:rsid w:val="009F405F"/>
    <w:rsid w:val="009F4508"/>
    <w:rsid w:val="009F7FAF"/>
    <w:rsid w:val="00A255AC"/>
    <w:rsid w:val="00A37AFB"/>
    <w:rsid w:val="00A42256"/>
    <w:rsid w:val="00A42940"/>
    <w:rsid w:val="00A455F2"/>
    <w:rsid w:val="00A66489"/>
    <w:rsid w:val="00A71912"/>
    <w:rsid w:val="00AB11AA"/>
    <w:rsid w:val="00AC0F51"/>
    <w:rsid w:val="00AC598D"/>
    <w:rsid w:val="00AD12D6"/>
    <w:rsid w:val="00AE4142"/>
    <w:rsid w:val="00B0490E"/>
    <w:rsid w:val="00B0769E"/>
    <w:rsid w:val="00B16013"/>
    <w:rsid w:val="00B25FF4"/>
    <w:rsid w:val="00B44C29"/>
    <w:rsid w:val="00B71DEB"/>
    <w:rsid w:val="00B870B8"/>
    <w:rsid w:val="00B87C98"/>
    <w:rsid w:val="00BA4A78"/>
    <w:rsid w:val="00BC146C"/>
    <w:rsid w:val="00BC6061"/>
    <w:rsid w:val="00BE5CBE"/>
    <w:rsid w:val="00BF3D5D"/>
    <w:rsid w:val="00C06D1E"/>
    <w:rsid w:val="00C22D8B"/>
    <w:rsid w:val="00C26D94"/>
    <w:rsid w:val="00C271D4"/>
    <w:rsid w:val="00C4597C"/>
    <w:rsid w:val="00C46472"/>
    <w:rsid w:val="00C62208"/>
    <w:rsid w:val="00C80862"/>
    <w:rsid w:val="00C951D0"/>
    <w:rsid w:val="00CB6C9E"/>
    <w:rsid w:val="00CC69D0"/>
    <w:rsid w:val="00CD4AEE"/>
    <w:rsid w:val="00CE0E37"/>
    <w:rsid w:val="00D12736"/>
    <w:rsid w:val="00D137C5"/>
    <w:rsid w:val="00D20530"/>
    <w:rsid w:val="00D2766E"/>
    <w:rsid w:val="00D33894"/>
    <w:rsid w:val="00D47899"/>
    <w:rsid w:val="00D74E52"/>
    <w:rsid w:val="00DA22CF"/>
    <w:rsid w:val="00DA3BA2"/>
    <w:rsid w:val="00DE0DA9"/>
    <w:rsid w:val="00DE5362"/>
    <w:rsid w:val="00DE7325"/>
    <w:rsid w:val="00DF0BD1"/>
    <w:rsid w:val="00E006A7"/>
    <w:rsid w:val="00E04143"/>
    <w:rsid w:val="00E06241"/>
    <w:rsid w:val="00E169F5"/>
    <w:rsid w:val="00E21BD1"/>
    <w:rsid w:val="00E30485"/>
    <w:rsid w:val="00E31948"/>
    <w:rsid w:val="00E32617"/>
    <w:rsid w:val="00E32621"/>
    <w:rsid w:val="00E4313C"/>
    <w:rsid w:val="00E631FA"/>
    <w:rsid w:val="00EC593F"/>
    <w:rsid w:val="00EF4FD3"/>
    <w:rsid w:val="00EF7F49"/>
    <w:rsid w:val="00F055AF"/>
    <w:rsid w:val="00F3243D"/>
    <w:rsid w:val="00F37768"/>
    <w:rsid w:val="00F43791"/>
    <w:rsid w:val="00F52B52"/>
    <w:rsid w:val="00F67E94"/>
    <w:rsid w:val="00F70AE7"/>
    <w:rsid w:val="00F75335"/>
    <w:rsid w:val="00F87160"/>
    <w:rsid w:val="00FA09FE"/>
    <w:rsid w:val="00FA115F"/>
    <w:rsid w:val="00FB70D4"/>
    <w:rsid w:val="00FC0A82"/>
    <w:rsid w:val="00FC5118"/>
    <w:rsid w:val="00FC609A"/>
    <w:rsid w:val="00FC6C11"/>
    <w:rsid w:val="00FD301A"/>
    <w:rsid w:val="00FD718B"/>
    <w:rsid w:val="00FE6475"/>
    <w:rsid w:val="00FF3C91"/>
    <w:rsid w:val="012F01F6"/>
    <w:rsid w:val="0279F3AE"/>
    <w:rsid w:val="031B3C7D"/>
    <w:rsid w:val="06253EBF"/>
    <w:rsid w:val="08423FBD"/>
    <w:rsid w:val="097E665C"/>
    <w:rsid w:val="0C7774BC"/>
    <w:rsid w:val="106D8961"/>
    <w:rsid w:val="116911E4"/>
    <w:rsid w:val="11FF86B5"/>
    <w:rsid w:val="1263F4BB"/>
    <w:rsid w:val="15064483"/>
    <w:rsid w:val="15709A29"/>
    <w:rsid w:val="15CA8CC1"/>
    <w:rsid w:val="164100FD"/>
    <w:rsid w:val="16DD171C"/>
    <w:rsid w:val="17F4B027"/>
    <w:rsid w:val="18ECB4A2"/>
    <w:rsid w:val="192943D0"/>
    <w:rsid w:val="1996FC4A"/>
    <w:rsid w:val="1BFC62E7"/>
    <w:rsid w:val="1C8ADCD6"/>
    <w:rsid w:val="1C917F09"/>
    <w:rsid w:val="1C9D6BD9"/>
    <w:rsid w:val="1E08060E"/>
    <w:rsid w:val="1FAA471E"/>
    <w:rsid w:val="207AD753"/>
    <w:rsid w:val="211FBBD4"/>
    <w:rsid w:val="21A38092"/>
    <w:rsid w:val="224C326E"/>
    <w:rsid w:val="23A2254D"/>
    <w:rsid w:val="25C3C3DE"/>
    <w:rsid w:val="278B45CC"/>
    <w:rsid w:val="295D6735"/>
    <w:rsid w:val="29772687"/>
    <w:rsid w:val="2A8A6E49"/>
    <w:rsid w:val="2B9DE91F"/>
    <w:rsid w:val="2CE59746"/>
    <w:rsid w:val="2D40136F"/>
    <w:rsid w:val="2D558DF4"/>
    <w:rsid w:val="2EC20F51"/>
    <w:rsid w:val="2FAF1C71"/>
    <w:rsid w:val="3042A881"/>
    <w:rsid w:val="3062FB1A"/>
    <w:rsid w:val="30A4AD96"/>
    <w:rsid w:val="30A8722F"/>
    <w:rsid w:val="30F9382A"/>
    <w:rsid w:val="319E128F"/>
    <w:rsid w:val="31E0FA0B"/>
    <w:rsid w:val="32A928D3"/>
    <w:rsid w:val="34354FCB"/>
    <w:rsid w:val="36C8155D"/>
    <w:rsid w:val="3AF29108"/>
    <w:rsid w:val="3C088B68"/>
    <w:rsid w:val="3D004BF2"/>
    <w:rsid w:val="3D50AE49"/>
    <w:rsid w:val="3DBB02B8"/>
    <w:rsid w:val="3E4503E7"/>
    <w:rsid w:val="3F067C2B"/>
    <w:rsid w:val="3FE1BA55"/>
    <w:rsid w:val="406A0E54"/>
    <w:rsid w:val="412A8F48"/>
    <w:rsid w:val="4226C64E"/>
    <w:rsid w:val="436D2048"/>
    <w:rsid w:val="4417447D"/>
    <w:rsid w:val="444570FE"/>
    <w:rsid w:val="4456802B"/>
    <w:rsid w:val="46105BAE"/>
    <w:rsid w:val="4828963F"/>
    <w:rsid w:val="487BBA86"/>
    <w:rsid w:val="4947E6C4"/>
    <w:rsid w:val="4C183234"/>
    <w:rsid w:val="4D8C2101"/>
    <w:rsid w:val="4F2B4AC2"/>
    <w:rsid w:val="512AB68E"/>
    <w:rsid w:val="51CF7A9B"/>
    <w:rsid w:val="542C629B"/>
    <w:rsid w:val="54B4EA65"/>
    <w:rsid w:val="5675DD5A"/>
    <w:rsid w:val="56995183"/>
    <w:rsid w:val="56F17228"/>
    <w:rsid w:val="571517A8"/>
    <w:rsid w:val="57B31EA8"/>
    <w:rsid w:val="5818343C"/>
    <w:rsid w:val="584713C9"/>
    <w:rsid w:val="59F02197"/>
    <w:rsid w:val="5C7ADBEB"/>
    <w:rsid w:val="5DA7C43E"/>
    <w:rsid w:val="5DC28667"/>
    <w:rsid w:val="5ECCF2B8"/>
    <w:rsid w:val="5EDB9E03"/>
    <w:rsid w:val="5FD08036"/>
    <w:rsid w:val="602BC6A6"/>
    <w:rsid w:val="60E5F6A7"/>
    <w:rsid w:val="622A18AF"/>
    <w:rsid w:val="64758103"/>
    <w:rsid w:val="64BD0804"/>
    <w:rsid w:val="656AD63E"/>
    <w:rsid w:val="65AC3D09"/>
    <w:rsid w:val="66EF7181"/>
    <w:rsid w:val="67A691A0"/>
    <w:rsid w:val="681090F0"/>
    <w:rsid w:val="6898E557"/>
    <w:rsid w:val="692DE54C"/>
    <w:rsid w:val="6AE6BA27"/>
    <w:rsid w:val="6C1BA40C"/>
    <w:rsid w:val="6D807520"/>
    <w:rsid w:val="6E3A9B38"/>
    <w:rsid w:val="6EB539B1"/>
    <w:rsid w:val="6FD5B302"/>
    <w:rsid w:val="7049A942"/>
    <w:rsid w:val="70667962"/>
    <w:rsid w:val="7069806C"/>
    <w:rsid w:val="707FA53D"/>
    <w:rsid w:val="71DD01AF"/>
    <w:rsid w:val="7466BAEA"/>
    <w:rsid w:val="74DC1491"/>
    <w:rsid w:val="7561F4AE"/>
    <w:rsid w:val="760AC54B"/>
    <w:rsid w:val="7662DF9F"/>
    <w:rsid w:val="76C50A71"/>
    <w:rsid w:val="77354027"/>
    <w:rsid w:val="79887548"/>
    <w:rsid w:val="79A9C13B"/>
    <w:rsid w:val="7A93AFD9"/>
    <w:rsid w:val="7AB5322B"/>
    <w:rsid w:val="7EAC876F"/>
    <w:rsid w:val="7F41E24C"/>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D5"/>
  </w:style>
  <w:style w:type="paragraph" w:styleId="Heading1">
    <w:name w:val="heading 1"/>
    <w:basedOn w:val="Normal"/>
    <w:next w:val="Normal"/>
    <w:link w:val="Heading1Char"/>
    <w:uiPriority w:val="9"/>
    <w:qFormat/>
    <w:rsid w:val="00FF3C9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F3C91"/>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uiPriority w:val="59"/>
    <w:rsid w:val="006E4C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7E94"/>
    <w:pPr>
      <w:ind w:left="720"/>
      <w:contextualSpacing/>
    </w:pPr>
  </w:style>
  <w:style w:type="character" w:styleId="Strong">
    <w:name w:val="Strong"/>
    <w:basedOn w:val="DefaultParagraphFont"/>
    <w:uiPriority w:val="22"/>
    <w:qFormat/>
    <w:rsid w:val="000B33F3"/>
    <w:rPr>
      <w:b/>
      <w:bCs/>
    </w:rPr>
  </w:style>
  <w:style w:type="character" w:styleId="Hyperlink">
    <w:name w:val="Hyperlink"/>
    <w:basedOn w:val="DefaultParagraphFont"/>
    <w:uiPriority w:val="99"/>
    <w:unhideWhenUsed/>
    <w:rsid w:val="000B33F3"/>
    <w:rPr>
      <w:color w:val="0000FF"/>
      <w:u w:val="single"/>
    </w:rPr>
  </w:style>
  <w:style w:type="character" w:customStyle="1" w:styleId="il">
    <w:name w:val="il"/>
    <w:basedOn w:val="DefaultParagraphFont"/>
    <w:rsid w:val="000B33F3"/>
  </w:style>
  <w:style w:type="paragraph" w:styleId="Title">
    <w:name w:val="Title"/>
    <w:basedOn w:val="Normal"/>
    <w:next w:val="Normal"/>
    <w:link w:val="TitleChar"/>
    <w:uiPriority w:val="10"/>
    <w:qFormat/>
    <w:rsid w:val="00B0490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0490E"/>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A0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A0E62"/>
    <w:rPr>
      <w:color w:val="808080"/>
    </w:rPr>
  </w:style>
  <w:style w:type="paragraph" w:styleId="BalloonText">
    <w:name w:val="Balloon Text"/>
    <w:basedOn w:val="Normal"/>
    <w:link w:val="BalloonTextChar"/>
    <w:uiPriority w:val="99"/>
    <w:semiHidden/>
    <w:unhideWhenUsed/>
    <w:rsid w:val="009A0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E62"/>
    <w:rPr>
      <w:rFonts w:ascii="Tahoma" w:hAnsi="Tahoma" w:cs="Tahoma"/>
      <w:sz w:val="16"/>
      <w:szCs w:val="16"/>
    </w:rPr>
  </w:style>
  <w:style w:type="character" w:customStyle="1" w:styleId="Heading2Char">
    <w:name w:val="Heading 2 Char"/>
    <w:basedOn w:val="DefaultParagraphFont"/>
    <w:link w:val="Heading2"/>
    <w:uiPriority w:val="9"/>
    <w:rsid w:val="00FF3C91"/>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FF3C91"/>
    <w:rPr>
      <w:rFonts w:asciiTheme="majorHAnsi" w:eastAsiaTheme="majorEastAsia" w:hAnsiTheme="majorHAnsi" w:cstheme="majorBidi"/>
      <w:b/>
      <w:bCs/>
      <w:color w:val="2F5496" w:themeColor="accent1" w:themeShade="BF"/>
      <w:sz w:val="28"/>
      <w:szCs w:val="28"/>
    </w:rPr>
  </w:style>
  <w:style w:type="character" w:styleId="CommentReference">
    <w:name w:val="annotation reference"/>
    <w:basedOn w:val="DefaultParagraphFont"/>
    <w:uiPriority w:val="99"/>
    <w:semiHidden/>
    <w:unhideWhenUsed/>
    <w:rsid w:val="00C62208"/>
    <w:rPr>
      <w:sz w:val="16"/>
      <w:szCs w:val="16"/>
    </w:rPr>
  </w:style>
  <w:style w:type="paragraph" w:styleId="CommentText">
    <w:name w:val="annotation text"/>
    <w:basedOn w:val="Normal"/>
    <w:link w:val="CommentTextChar"/>
    <w:uiPriority w:val="99"/>
    <w:semiHidden/>
    <w:unhideWhenUsed/>
    <w:rsid w:val="00C62208"/>
    <w:pPr>
      <w:spacing w:line="240" w:lineRule="auto"/>
    </w:pPr>
    <w:rPr>
      <w:sz w:val="20"/>
      <w:szCs w:val="20"/>
    </w:rPr>
  </w:style>
  <w:style w:type="character" w:customStyle="1" w:styleId="CommentTextChar">
    <w:name w:val="Comment Text Char"/>
    <w:basedOn w:val="DefaultParagraphFont"/>
    <w:link w:val="CommentText"/>
    <w:uiPriority w:val="99"/>
    <w:semiHidden/>
    <w:rsid w:val="00C62208"/>
    <w:rPr>
      <w:sz w:val="20"/>
      <w:szCs w:val="20"/>
    </w:rPr>
  </w:style>
  <w:style w:type="paragraph" w:styleId="CommentSubject">
    <w:name w:val="annotation subject"/>
    <w:basedOn w:val="CommentText"/>
    <w:next w:val="CommentText"/>
    <w:link w:val="CommentSubjectChar"/>
    <w:uiPriority w:val="99"/>
    <w:semiHidden/>
    <w:unhideWhenUsed/>
    <w:rsid w:val="00C62208"/>
    <w:rPr>
      <w:b/>
      <w:bCs/>
    </w:rPr>
  </w:style>
  <w:style w:type="character" w:customStyle="1" w:styleId="CommentSubjectChar">
    <w:name w:val="Comment Subject Char"/>
    <w:basedOn w:val="CommentTextChar"/>
    <w:link w:val="CommentSubject"/>
    <w:uiPriority w:val="99"/>
    <w:semiHidden/>
    <w:rsid w:val="00C62208"/>
    <w:rPr>
      <w:b/>
      <w:bCs/>
      <w:sz w:val="20"/>
      <w:szCs w:val="20"/>
    </w:rPr>
  </w:style>
  <w:style w:type="paragraph" w:styleId="Revision">
    <w:name w:val="Revision"/>
    <w:hidden/>
    <w:uiPriority w:val="99"/>
    <w:semiHidden/>
    <w:rsid w:val="004753C5"/>
    <w:pPr>
      <w:spacing w:after="0" w:line="240" w:lineRule="auto"/>
    </w:pPr>
  </w:style>
  <w:style w:type="paragraph" w:styleId="Header">
    <w:name w:val="header"/>
    <w:basedOn w:val="Normal"/>
    <w:link w:val="HeaderChar"/>
    <w:uiPriority w:val="99"/>
    <w:unhideWhenUsed/>
    <w:rsid w:val="009170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0F2"/>
  </w:style>
  <w:style w:type="paragraph" w:styleId="Footer">
    <w:name w:val="footer"/>
    <w:basedOn w:val="Normal"/>
    <w:link w:val="FooterChar"/>
    <w:uiPriority w:val="99"/>
    <w:unhideWhenUsed/>
    <w:rsid w:val="009170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0F2"/>
  </w:style>
  <w:style w:type="character" w:customStyle="1" w:styleId="UnresolvedMention1">
    <w:name w:val="Unresolved Mention1"/>
    <w:basedOn w:val="DefaultParagraphFont"/>
    <w:uiPriority w:val="99"/>
    <w:semiHidden/>
    <w:unhideWhenUsed/>
    <w:rsid w:val="009F405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226336">
      <w:bodyDiv w:val="1"/>
      <w:marLeft w:val="0"/>
      <w:marRight w:val="0"/>
      <w:marTop w:val="0"/>
      <w:marBottom w:val="0"/>
      <w:divBdr>
        <w:top w:val="none" w:sz="0" w:space="0" w:color="auto"/>
        <w:left w:val="none" w:sz="0" w:space="0" w:color="auto"/>
        <w:bottom w:val="none" w:sz="0" w:space="0" w:color="auto"/>
        <w:right w:val="none" w:sz="0" w:space="0" w:color="auto"/>
      </w:divBdr>
    </w:div>
    <w:div w:id="671644142">
      <w:bodyDiv w:val="1"/>
      <w:marLeft w:val="0"/>
      <w:marRight w:val="0"/>
      <w:marTop w:val="0"/>
      <w:marBottom w:val="0"/>
      <w:divBdr>
        <w:top w:val="none" w:sz="0" w:space="0" w:color="auto"/>
        <w:left w:val="none" w:sz="0" w:space="0" w:color="auto"/>
        <w:bottom w:val="none" w:sz="0" w:space="0" w:color="auto"/>
        <w:right w:val="none" w:sz="0" w:space="0" w:color="auto"/>
      </w:divBdr>
    </w:div>
    <w:div w:id="716315744">
      <w:bodyDiv w:val="1"/>
      <w:marLeft w:val="0"/>
      <w:marRight w:val="0"/>
      <w:marTop w:val="0"/>
      <w:marBottom w:val="0"/>
      <w:divBdr>
        <w:top w:val="none" w:sz="0" w:space="0" w:color="auto"/>
        <w:left w:val="none" w:sz="0" w:space="0" w:color="auto"/>
        <w:bottom w:val="none" w:sz="0" w:space="0" w:color="auto"/>
        <w:right w:val="none" w:sz="0" w:space="0" w:color="auto"/>
      </w:divBdr>
    </w:div>
    <w:div w:id="1201551588">
      <w:bodyDiv w:val="1"/>
      <w:marLeft w:val="0"/>
      <w:marRight w:val="0"/>
      <w:marTop w:val="0"/>
      <w:marBottom w:val="0"/>
      <w:divBdr>
        <w:top w:val="none" w:sz="0" w:space="0" w:color="auto"/>
        <w:left w:val="none" w:sz="0" w:space="0" w:color="auto"/>
        <w:bottom w:val="none" w:sz="0" w:space="0" w:color="auto"/>
        <w:right w:val="none" w:sz="0" w:space="0" w:color="auto"/>
      </w:divBdr>
    </w:div>
    <w:div w:id="1649244266">
      <w:bodyDiv w:val="1"/>
      <w:marLeft w:val="0"/>
      <w:marRight w:val="0"/>
      <w:marTop w:val="0"/>
      <w:marBottom w:val="0"/>
      <w:divBdr>
        <w:top w:val="none" w:sz="0" w:space="0" w:color="auto"/>
        <w:left w:val="none" w:sz="0" w:space="0" w:color="auto"/>
        <w:bottom w:val="none" w:sz="0" w:space="0" w:color="auto"/>
        <w:right w:val="none" w:sz="0" w:space="0" w:color="auto"/>
      </w:divBdr>
    </w:div>
    <w:div w:id="1950158913">
      <w:bodyDiv w:val="1"/>
      <w:marLeft w:val="0"/>
      <w:marRight w:val="0"/>
      <w:marTop w:val="0"/>
      <w:marBottom w:val="0"/>
      <w:divBdr>
        <w:top w:val="none" w:sz="0" w:space="0" w:color="auto"/>
        <w:left w:val="none" w:sz="0" w:space="0" w:color="auto"/>
        <w:bottom w:val="none" w:sz="0" w:space="0" w:color="auto"/>
        <w:right w:val="none" w:sz="0" w:space="0" w:color="auto"/>
      </w:divBdr>
    </w:div>
    <w:div w:id="1999530921">
      <w:bodyDiv w:val="1"/>
      <w:marLeft w:val="0"/>
      <w:marRight w:val="0"/>
      <w:marTop w:val="0"/>
      <w:marBottom w:val="0"/>
      <w:divBdr>
        <w:top w:val="none" w:sz="0" w:space="0" w:color="auto"/>
        <w:left w:val="none" w:sz="0" w:space="0" w:color="auto"/>
        <w:bottom w:val="none" w:sz="0" w:space="0" w:color="auto"/>
        <w:right w:val="none" w:sz="0" w:space="0" w:color="auto"/>
      </w:divBdr>
    </w:div>
    <w:div w:id="201969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mergencyDL@azed.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4b6de70ece404f0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ergencyDL@azed.gov" TargetMode="External"/><Relationship Id="rId5" Type="http://schemas.openxmlformats.org/officeDocument/2006/relationships/numbering" Target="numbering.xml"/><Relationship Id="rId15" Type="http://schemas.openxmlformats.org/officeDocument/2006/relationships/hyperlink" Target="https://www.azed.gov/finance/school-finance-guidance-for-covid-19/"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ergencyDL@aze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8F55A438CAA749BFA79916C5F1DD64" ma:contentTypeVersion="13" ma:contentTypeDescription="Create a new document." ma:contentTypeScope="" ma:versionID="f0f055c5f9135a34eb29857dec3b2cb4">
  <xsd:schema xmlns:xsd="http://www.w3.org/2001/XMLSchema" xmlns:xs="http://www.w3.org/2001/XMLSchema" xmlns:p="http://schemas.microsoft.com/office/2006/metadata/properties" xmlns:ns3="ac5d5c29-9739-4184-85c5-69484fc575aa" xmlns:ns4="20e454f4-3b14-414b-9f0b-a1f1e5573b61" targetNamespace="http://schemas.microsoft.com/office/2006/metadata/properties" ma:root="true" ma:fieldsID="5569ec220d358fde7de6a3edea2defa8" ns3:_="" ns4:_="">
    <xsd:import namespace="ac5d5c29-9739-4184-85c5-69484fc575aa"/>
    <xsd:import namespace="20e454f4-3b14-414b-9f0b-a1f1e5573b6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d5c29-9739-4184-85c5-69484fc575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e454f4-3b14-414b-9f0b-a1f1e5573b6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8D8FB-B227-4071-AA23-40FE9CD77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d5c29-9739-4184-85c5-69484fc575aa"/>
    <ds:schemaRef ds:uri="20e454f4-3b14-414b-9f0b-a1f1e5573b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4985EA-8715-43F4-AC54-73D8C5A09C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78E116-F67B-4507-A1F8-B730D9819F60}">
  <ds:schemaRefs>
    <ds:schemaRef ds:uri="http://schemas.microsoft.com/sharepoint/v3/contenttype/forms"/>
  </ds:schemaRefs>
</ds:datastoreItem>
</file>

<file path=customXml/itemProps4.xml><?xml version="1.0" encoding="utf-8"?>
<ds:datastoreItem xmlns:ds="http://schemas.openxmlformats.org/officeDocument/2006/customXml" ds:itemID="{20B14FC3-50CB-4155-9D9F-4FE58E317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3956</Words>
  <Characters>21761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Solomon School</Company>
  <LinksUpToDate>false</LinksUpToDate>
  <CharactersWithSpaces>25666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Marsh, Whitney</dc:creator>
  <cp:lastModifiedBy>Solomon School</cp:lastModifiedBy>
  <cp:revision>2</cp:revision>
  <dcterms:created xsi:type="dcterms:W3CDTF">2021-11-05T14:47:00Z</dcterms:created>
  <dcterms:modified xsi:type="dcterms:W3CDTF">2021-11-05T14:47:00Z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0x010100228F55A438CAA749BFA79916C5F1DD64</vt:lpwstr>
  </property>
</Properties>
</file>